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E8B" w:rsidRDefault="004F6E8B">
      <w:pPr>
        <w:rPr>
          <w:rFonts w:ascii="Franklin Gothic Book" w:hAnsi="Franklin Gothic Book"/>
        </w:rPr>
      </w:pPr>
    </w:p>
    <w:p w:rsidR="00BE4308" w:rsidRPr="00A5454F" w:rsidRDefault="00BE4308" w:rsidP="00BE4308">
      <w:pPr>
        <w:jc w:val="center"/>
        <w:rPr>
          <w:b/>
        </w:rPr>
      </w:pPr>
    </w:p>
    <w:tbl>
      <w:tblPr>
        <w:tblStyle w:val="Sombreadomedio1-nfasis1"/>
        <w:tblW w:w="0" w:type="auto"/>
        <w:tblLook w:val="04A0"/>
      </w:tblPr>
      <w:tblGrid>
        <w:gridCol w:w="3510"/>
        <w:gridCol w:w="1093"/>
        <w:gridCol w:w="1094"/>
        <w:gridCol w:w="1093"/>
        <w:gridCol w:w="1101"/>
        <w:gridCol w:w="1094"/>
      </w:tblGrid>
      <w:tr w:rsidR="00BE4308" w:rsidTr="000B17A4">
        <w:trPr>
          <w:cnfStyle w:val="100000000000"/>
        </w:trPr>
        <w:tc>
          <w:tcPr>
            <w:cnfStyle w:val="001000000000"/>
            <w:tcW w:w="8985" w:type="dxa"/>
            <w:gridSpan w:val="6"/>
          </w:tcPr>
          <w:p w:rsidR="00BE4308" w:rsidRPr="00FC289C" w:rsidRDefault="00BE4308" w:rsidP="006905BA">
            <w:pPr>
              <w:jc w:val="center"/>
              <w:rPr>
                <w:b w:val="0"/>
                <w:sz w:val="32"/>
              </w:rPr>
            </w:pPr>
            <w:r w:rsidRPr="00FC289C">
              <w:rPr>
                <w:b w:val="0"/>
                <w:sz w:val="32"/>
              </w:rPr>
              <w:t xml:space="preserve">DATOS DE </w:t>
            </w:r>
            <w:r w:rsidR="00B96281" w:rsidRPr="00FC289C">
              <w:rPr>
                <w:b w:val="0"/>
                <w:sz w:val="32"/>
              </w:rPr>
              <w:t>IDENTIFICACIÓN</w:t>
            </w:r>
            <w:r w:rsidRPr="00FC289C">
              <w:rPr>
                <w:b w:val="0"/>
                <w:sz w:val="32"/>
              </w:rPr>
              <w:t xml:space="preserve"> DEL CURSO</w:t>
            </w:r>
          </w:p>
        </w:tc>
      </w:tr>
      <w:tr w:rsidR="00BE4308" w:rsidTr="00A303EA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BE4308" w:rsidRPr="00BE4308" w:rsidRDefault="000B17A4" w:rsidP="006905BA">
            <w:r>
              <w:t>DEPARTAMENTO:</w:t>
            </w:r>
          </w:p>
        </w:tc>
        <w:sdt>
          <w:sdtPr>
            <w:alias w:val="Depto"/>
            <w:tag w:val="Depto"/>
            <w:id w:val="1647207"/>
            <w:lock w:val="sdtLocked"/>
            <w:placeholder>
              <w:docPart w:val="B8EBC5B48E00467D9994E0429DF0146F"/>
            </w:placeholder>
            <w:dropDownList>
              <w:listItem w:value="Elija un elemento."/>
              <w:listItem w:displayText="CIENCIAS COMPUTACIONALES" w:value="CIENCIAS COMPUTACIONALES"/>
              <w:listItem w:displayText="ELECTRÓNICA" w:value="ELECTRÓNICA"/>
            </w:dropDownList>
          </w:sdtPr>
          <w:sdtContent>
            <w:tc>
              <w:tcPr>
                <w:tcW w:w="5475" w:type="dxa"/>
                <w:gridSpan w:val="5"/>
                <w:tcBorders>
                  <w:left w:val="single" w:sz="8" w:space="0" w:color="7BA0CD" w:themeColor="accent1" w:themeTint="BF"/>
                </w:tcBorders>
              </w:tcPr>
              <w:p w:rsidR="00BE4308" w:rsidRPr="00BE4308" w:rsidRDefault="00074C5B" w:rsidP="006905BA">
                <w:pPr>
                  <w:cnfStyle w:val="000000100000"/>
                </w:pPr>
                <w:r>
                  <w:t>ELECTRÓNICA</w:t>
                </w:r>
              </w:p>
            </w:tc>
          </w:sdtContent>
        </w:sdt>
      </w:tr>
      <w:tr w:rsidR="00A303EA" w:rsidTr="00A303EA">
        <w:trPr>
          <w:cnfStyle w:val="00000001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A303EA" w:rsidRDefault="00A303EA" w:rsidP="00A303EA">
            <w:r>
              <w:t>ACADEMIA A LA QUE PERTENECE:</w:t>
            </w:r>
          </w:p>
        </w:tc>
        <w:tc>
          <w:tcPr>
            <w:tcW w:w="5475" w:type="dxa"/>
            <w:gridSpan w:val="5"/>
            <w:tcBorders>
              <w:left w:val="single" w:sz="8" w:space="0" w:color="7BA0CD" w:themeColor="accent1" w:themeTint="BF"/>
            </w:tcBorders>
          </w:tcPr>
          <w:p w:rsidR="00A303EA" w:rsidRPr="00BE4308" w:rsidRDefault="00074C5B" w:rsidP="006905BA">
            <w:pPr>
              <w:cnfStyle w:val="000000010000"/>
            </w:pPr>
            <w:r>
              <w:t>Instrumentación</w:t>
            </w:r>
            <w:r w:rsidR="00340D42">
              <w:t xml:space="preserve"> Electrónica</w:t>
            </w:r>
          </w:p>
        </w:tc>
      </w:tr>
      <w:tr w:rsidR="000B17A4" w:rsidTr="00A303EA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0B17A4" w:rsidRPr="00BE4308" w:rsidRDefault="000B17A4" w:rsidP="006905BA">
            <w:r>
              <w:t>NOMBRE DE LA MATERIA:</w:t>
            </w:r>
          </w:p>
        </w:tc>
        <w:tc>
          <w:tcPr>
            <w:tcW w:w="5475" w:type="dxa"/>
            <w:gridSpan w:val="5"/>
            <w:tcBorders>
              <w:left w:val="single" w:sz="8" w:space="0" w:color="7BA0CD" w:themeColor="accent1" w:themeTint="BF"/>
            </w:tcBorders>
          </w:tcPr>
          <w:p w:rsidR="000B17A4" w:rsidRPr="00BE4308" w:rsidRDefault="00074C5B" w:rsidP="006905BA">
            <w:pPr>
              <w:cnfStyle w:val="000000100000"/>
            </w:pPr>
            <w:r>
              <w:t>Tópicos</w:t>
            </w:r>
            <w:r w:rsidR="007E4FA9">
              <w:t xml:space="preserve"> de Ingeniería Biomédica V</w:t>
            </w:r>
          </w:p>
        </w:tc>
      </w:tr>
      <w:tr w:rsidR="000B17A4" w:rsidTr="00A303EA">
        <w:trPr>
          <w:cnfStyle w:val="00000001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0B17A4" w:rsidRPr="00BE4308" w:rsidRDefault="000B17A4" w:rsidP="006905BA">
            <w:r>
              <w:t>CLAVE</w:t>
            </w:r>
            <w:r w:rsidR="00C34588">
              <w:t xml:space="preserve"> DE LA MATERIA</w:t>
            </w:r>
            <w:r>
              <w:t>:</w:t>
            </w:r>
          </w:p>
        </w:tc>
        <w:tc>
          <w:tcPr>
            <w:tcW w:w="5475" w:type="dxa"/>
            <w:gridSpan w:val="5"/>
            <w:tcBorders>
              <w:left w:val="single" w:sz="8" w:space="0" w:color="7BA0CD" w:themeColor="accent1" w:themeTint="BF"/>
            </w:tcBorders>
          </w:tcPr>
          <w:p w:rsidR="000B17A4" w:rsidRPr="00BE4308" w:rsidRDefault="00074C5B" w:rsidP="006905BA">
            <w:pPr>
              <w:cnfStyle w:val="000000010000"/>
            </w:pPr>
            <w:r>
              <w:t>ET</w:t>
            </w:r>
            <w:r w:rsidR="007E4FA9">
              <w:t>354</w:t>
            </w:r>
          </w:p>
        </w:tc>
      </w:tr>
      <w:tr w:rsidR="000B17A4" w:rsidTr="00A303EA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0B17A4" w:rsidRPr="00BE4308" w:rsidRDefault="00066FD9" w:rsidP="004B7E48">
            <w:r>
              <w:t>CAR</w:t>
            </w:r>
            <w:r w:rsidR="004B7E48">
              <w:t>ÁC</w:t>
            </w:r>
            <w:r>
              <w:t>TER</w:t>
            </w:r>
            <w:r w:rsidR="00CA11D3">
              <w:t xml:space="preserve"> DEL CURSO</w:t>
            </w:r>
            <w:r>
              <w:t>:</w:t>
            </w:r>
          </w:p>
        </w:tc>
        <w:sdt>
          <w:sdtPr>
            <w:alias w:val="Caracter"/>
            <w:tag w:val="Caracter"/>
            <w:id w:val="1647212"/>
            <w:lock w:val="sdtLocked"/>
            <w:placeholder>
              <w:docPart w:val="7E10448B21154B8193B495A129914911"/>
            </w:placeholder>
            <w:dropDownList>
              <w:listItem w:value="Elija un elemento."/>
              <w:listItem w:displayText="BÁSICA COMÚN" w:value="BÁSICA COMÚN"/>
              <w:listItem w:displayText="BÁSICA PARTICULAR" w:value="BÁSICA PARTICULAR"/>
              <w:listItem w:displayText="ESPECIALIZANTE" w:value="ESPECIALIZANTE"/>
              <w:listItem w:displayText="OPTATIVA ABIERTA" w:value="OPTATIVA ABIERTA"/>
            </w:dropDownList>
          </w:sdtPr>
          <w:sdtContent>
            <w:tc>
              <w:tcPr>
                <w:tcW w:w="5475" w:type="dxa"/>
                <w:gridSpan w:val="5"/>
                <w:tcBorders>
                  <w:left w:val="single" w:sz="8" w:space="0" w:color="7BA0CD" w:themeColor="accent1" w:themeTint="BF"/>
                </w:tcBorders>
              </w:tcPr>
              <w:p w:rsidR="000B17A4" w:rsidRPr="00BE4308" w:rsidRDefault="00074C5B" w:rsidP="006905BA">
                <w:pPr>
                  <w:cnfStyle w:val="000000100000"/>
                </w:pPr>
                <w:r>
                  <w:t>OPTATIVA ABIERTA</w:t>
                </w:r>
              </w:p>
            </w:tc>
          </w:sdtContent>
        </w:sdt>
      </w:tr>
      <w:tr w:rsidR="00066FD9" w:rsidTr="00A303EA">
        <w:trPr>
          <w:cnfStyle w:val="00000001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066FD9" w:rsidRPr="00BE4308" w:rsidRDefault="00066FD9" w:rsidP="006905BA">
            <w:r>
              <w:t>TIPO</w:t>
            </w:r>
            <w:r w:rsidR="00C34588">
              <w:t xml:space="preserve"> DE CURSO:</w:t>
            </w:r>
          </w:p>
        </w:tc>
        <w:sdt>
          <w:sdtPr>
            <w:alias w:val="Tipo"/>
            <w:tag w:val="Tipo"/>
            <w:id w:val="1647214"/>
            <w:placeholder>
              <w:docPart w:val="1D889533F0AA42D1A61581AD75B452E6"/>
            </w:placeholder>
            <w:dropDownList>
              <w:listItem w:value="Elija un elemento."/>
              <w:listItem w:displayText="CURSO" w:value="CURSO"/>
              <w:listItem w:displayText="TALLER" w:value="TALLER"/>
              <w:listItem w:displayText="CURSO-TALLER" w:value="CURSO-TALLER"/>
              <w:listItem w:displayText="SEMINARIO" w:value="SEMINARIO"/>
              <w:listItem w:displayText="LABORATORIO" w:value="LABORATORIO"/>
              <w:listItem w:displayText="CLÍNICA" w:value="CLÍNICA"/>
            </w:dropDownList>
          </w:sdtPr>
          <w:sdtContent>
            <w:tc>
              <w:tcPr>
                <w:tcW w:w="5475" w:type="dxa"/>
                <w:gridSpan w:val="5"/>
                <w:tcBorders>
                  <w:left w:val="single" w:sz="8" w:space="0" w:color="7BA0CD" w:themeColor="accent1" w:themeTint="BF"/>
                </w:tcBorders>
              </w:tcPr>
              <w:p w:rsidR="00066FD9" w:rsidRPr="00BE4308" w:rsidRDefault="00074C5B" w:rsidP="006905BA">
                <w:pPr>
                  <w:cnfStyle w:val="000000010000"/>
                </w:pPr>
                <w:r>
                  <w:t>CURSO</w:t>
                </w:r>
              </w:p>
            </w:tc>
          </w:sdtContent>
        </w:sdt>
      </w:tr>
      <w:tr w:rsidR="00BE4308" w:rsidTr="00A303EA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BE4308" w:rsidRPr="00BE4308" w:rsidRDefault="00BE4308" w:rsidP="006905BA">
            <w:r w:rsidRPr="00BE4308">
              <w:t xml:space="preserve"> No. DE </w:t>
            </w:r>
            <w:r w:rsidR="00B96281" w:rsidRPr="00BE4308">
              <w:t>CRÉDITOS</w:t>
            </w:r>
            <w:r>
              <w:t>:</w:t>
            </w:r>
          </w:p>
        </w:tc>
        <w:tc>
          <w:tcPr>
            <w:tcW w:w="5475" w:type="dxa"/>
            <w:gridSpan w:val="5"/>
            <w:tcBorders>
              <w:left w:val="single" w:sz="8" w:space="0" w:color="7BA0CD" w:themeColor="accent1" w:themeTint="BF"/>
            </w:tcBorders>
          </w:tcPr>
          <w:p w:rsidR="00BE4308" w:rsidRPr="00BE4308" w:rsidRDefault="00BE4308" w:rsidP="006905BA">
            <w:pPr>
              <w:cnfStyle w:val="000000100000"/>
            </w:pPr>
          </w:p>
        </w:tc>
      </w:tr>
      <w:tr w:rsidR="00A303EA" w:rsidTr="00C34588">
        <w:trPr>
          <w:cnfStyle w:val="00000001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  <w:vAlign w:val="center"/>
          </w:tcPr>
          <w:p w:rsidR="00BE4308" w:rsidRPr="00BE4308" w:rsidRDefault="00BE4308" w:rsidP="00C34588">
            <w:r w:rsidRPr="00BE4308">
              <w:t>No. DE HORAS TOTALES</w:t>
            </w:r>
            <w:r w:rsidR="000B17A4">
              <w:t>:</w:t>
            </w:r>
          </w:p>
        </w:tc>
        <w:tc>
          <w:tcPr>
            <w:tcW w:w="1093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:rsidR="00BE4308" w:rsidRPr="00BE4308" w:rsidRDefault="007E4FA9" w:rsidP="005251BE">
            <w:pPr>
              <w:jc w:val="center"/>
              <w:cnfStyle w:val="000000010000"/>
            </w:pPr>
            <w:r>
              <w:t>80</w:t>
            </w:r>
          </w:p>
        </w:tc>
        <w:tc>
          <w:tcPr>
            <w:tcW w:w="109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:rsidR="00BE4308" w:rsidRPr="005251BE" w:rsidRDefault="005251BE" w:rsidP="005251BE">
            <w:pPr>
              <w:jc w:val="center"/>
              <w:cnfStyle w:val="000000010000"/>
              <w:rPr>
                <w:b/>
              </w:rPr>
            </w:pPr>
            <w:r w:rsidRPr="005251BE">
              <w:rPr>
                <w:b/>
                <w:sz w:val="18"/>
              </w:rPr>
              <w:t>Presencial</w:t>
            </w:r>
          </w:p>
        </w:tc>
        <w:tc>
          <w:tcPr>
            <w:tcW w:w="1093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:rsidR="00BE4308" w:rsidRPr="00BE4308" w:rsidRDefault="00BE4308" w:rsidP="005251BE">
            <w:pPr>
              <w:jc w:val="center"/>
              <w:cnfStyle w:val="000000010000"/>
            </w:pPr>
          </w:p>
        </w:tc>
        <w:tc>
          <w:tcPr>
            <w:tcW w:w="1101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:rsidR="00BE4308" w:rsidRPr="005251BE" w:rsidRDefault="005251BE" w:rsidP="005251BE">
            <w:pPr>
              <w:jc w:val="center"/>
              <w:cnfStyle w:val="000000010000"/>
              <w:rPr>
                <w:b/>
              </w:rPr>
            </w:pPr>
            <w:r w:rsidRPr="005251BE">
              <w:rPr>
                <w:b/>
                <w:sz w:val="18"/>
              </w:rPr>
              <w:t>No presencial</w:t>
            </w:r>
          </w:p>
        </w:tc>
        <w:tc>
          <w:tcPr>
            <w:tcW w:w="1094" w:type="dxa"/>
            <w:tcBorders>
              <w:left w:val="single" w:sz="8" w:space="0" w:color="7BA0CD" w:themeColor="accent1" w:themeTint="BF"/>
            </w:tcBorders>
            <w:vAlign w:val="center"/>
          </w:tcPr>
          <w:p w:rsidR="00BE4308" w:rsidRPr="00BE4308" w:rsidRDefault="004A38E1" w:rsidP="005251BE">
            <w:pPr>
              <w:jc w:val="center"/>
              <w:cnfStyle w:val="000000010000"/>
            </w:pPr>
            <w:r>
              <w:t>1</w:t>
            </w:r>
            <w:r w:rsidR="00074C5B">
              <w:t>2</w:t>
            </w:r>
          </w:p>
        </w:tc>
      </w:tr>
      <w:tr w:rsidR="00BE4308" w:rsidTr="00A303EA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BE4308" w:rsidRPr="00BE4308" w:rsidRDefault="00BE4308" w:rsidP="00BB4E8E">
            <w:pPr>
              <w:tabs>
                <w:tab w:val="right" w:pos="3294"/>
              </w:tabs>
            </w:pPr>
            <w:r w:rsidRPr="00BE4308">
              <w:t>ANTECEDENTES</w:t>
            </w:r>
            <w:r w:rsidR="000B17A4">
              <w:t>:</w:t>
            </w:r>
            <w:r w:rsidR="00BB4E8E">
              <w:tab/>
            </w:r>
          </w:p>
        </w:tc>
        <w:tc>
          <w:tcPr>
            <w:tcW w:w="5475" w:type="dxa"/>
            <w:gridSpan w:val="5"/>
            <w:tcBorders>
              <w:left w:val="single" w:sz="8" w:space="0" w:color="7BA0CD" w:themeColor="accent1" w:themeTint="BF"/>
            </w:tcBorders>
          </w:tcPr>
          <w:p w:rsidR="00BE4308" w:rsidRPr="00BE4308" w:rsidRDefault="00074C5B" w:rsidP="006905BA">
            <w:pPr>
              <w:cnfStyle w:val="000000100000"/>
            </w:pPr>
            <w:r>
              <w:t xml:space="preserve"> </w:t>
            </w:r>
          </w:p>
        </w:tc>
      </w:tr>
      <w:tr w:rsidR="00BE4308" w:rsidTr="00A303EA">
        <w:trPr>
          <w:cnfStyle w:val="00000001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BE4308" w:rsidRPr="00BE4308" w:rsidRDefault="00BE4308" w:rsidP="006905BA">
            <w:r w:rsidRPr="00BE4308">
              <w:t>CONSECUENTES</w:t>
            </w:r>
            <w:r w:rsidR="000B17A4">
              <w:t>:</w:t>
            </w:r>
          </w:p>
        </w:tc>
        <w:tc>
          <w:tcPr>
            <w:tcW w:w="5475" w:type="dxa"/>
            <w:gridSpan w:val="5"/>
            <w:tcBorders>
              <w:left w:val="single" w:sz="8" w:space="0" w:color="7BA0CD" w:themeColor="accent1" w:themeTint="BF"/>
            </w:tcBorders>
          </w:tcPr>
          <w:p w:rsidR="00BE4308" w:rsidRPr="00BE4308" w:rsidRDefault="00BE4308" w:rsidP="006905BA">
            <w:pPr>
              <w:jc w:val="both"/>
              <w:cnfStyle w:val="000000010000"/>
            </w:pPr>
          </w:p>
        </w:tc>
      </w:tr>
      <w:tr w:rsidR="00A303EA" w:rsidTr="00A303EA">
        <w:trPr>
          <w:cnfStyle w:val="00000010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A303EA" w:rsidRPr="00BE4308" w:rsidRDefault="00A303EA" w:rsidP="006905BA">
            <w:r>
              <w:t>CARRERAS EN QUE SE IMPARTE:</w:t>
            </w:r>
          </w:p>
        </w:tc>
        <w:tc>
          <w:tcPr>
            <w:tcW w:w="5475" w:type="dxa"/>
            <w:gridSpan w:val="5"/>
            <w:tcBorders>
              <w:left w:val="single" w:sz="8" w:space="0" w:color="7BA0CD" w:themeColor="accent1" w:themeTint="BF"/>
            </w:tcBorders>
          </w:tcPr>
          <w:p w:rsidR="00A303EA" w:rsidRPr="00BE4308" w:rsidRDefault="007E4FA9" w:rsidP="006905BA">
            <w:pPr>
              <w:jc w:val="both"/>
              <w:cnfStyle w:val="000000100000"/>
            </w:pPr>
            <w:r>
              <w:t>Ingeniería Biomédica</w:t>
            </w:r>
          </w:p>
        </w:tc>
      </w:tr>
      <w:tr w:rsidR="00A303EA" w:rsidTr="00A303EA">
        <w:trPr>
          <w:cnfStyle w:val="000000010000"/>
        </w:trPr>
        <w:tc>
          <w:tcPr>
            <w:cnfStyle w:val="001000000000"/>
            <w:tcW w:w="3510" w:type="dxa"/>
            <w:tcBorders>
              <w:right w:val="single" w:sz="8" w:space="0" w:color="7BA0CD" w:themeColor="accent1" w:themeTint="BF"/>
            </w:tcBorders>
          </w:tcPr>
          <w:p w:rsidR="00A303EA" w:rsidRDefault="00A303EA" w:rsidP="006905BA">
            <w:r>
              <w:t>FECHA DE ULTIMA REVISIÓN:</w:t>
            </w:r>
          </w:p>
        </w:tc>
        <w:tc>
          <w:tcPr>
            <w:tcW w:w="5475" w:type="dxa"/>
            <w:gridSpan w:val="5"/>
            <w:tcBorders>
              <w:left w:val="single" w:sz="8" w:space="0" w:color="7BA0CD" w:themeColor="accent1" w:themeTint="BF"/>
            </w:tcBorders>
          </w:tcPr>
          <w:p w:rsidR="00A303EA" w:rsidRPr="00BE4308" w:rsidRDefault="007E4FA9" w:rsidP="006905BA">
            <w:pPr>
              <w:jc w:val="both"/>
              <w:cnfStyle w:val="000000010000"/>
            </w:pPr>
            <w:r>
              <w:t>03 de septiembre de 201</w:t>
            </w:r>
            <w:r w:rsidR="00324DFC">
              <w:t>3</w:t>
            </w:r>
          </w:p>
        </w:tc>
      </w:tr>
    </w:tbl>
    <w:p w:rsidR="0014569C" w:rsidRDefault="0014569C" w:rsidP="0014569C">
      <w:pPr>
        <w:jc w:val="center"/>
        <w:rPr>
          <w:b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14569C" w:rsidTr="006905BA">
        <w:trPr>
          <w:cnfStyle w:val="100000000000"/>
        </w:trPr>
        <w:tc>
          <w:tcPr>
            <w:cnfStyle w:val="001000000000"/>
            <w:tcW w:w="8978" w:type="dxa"/>
          </w:tcPr>
          <w:p w:rsidR="0014569C" w:rsidRDefault="0014569C" w:rsidP="006905BA">
            <w:pPr>
              <w:jc w:val="center"/>
              <w:rPr>
                <w:b w:val="0"/>
              </w:rPr>
            </w:pPr>
            <w:r>
              <w:rPr>
                <w:b w:val="0"/>
              </w:rPr>
              <w:t>PROPÓSITO GENERAL</w:t>
            </w:r>
          </w:p>
        </w:tc>
      </w:tr>
      <w:tr w:rsidR="0014569C" w:rsidTr="006905BA">
        <w:trPr>
          <w:cnfStyle w:val="000000100000"/>
        </w:trPr>
        <w:tc>
          <w:tcPr>
            <w:cnfStyle w:val="001000000000"/>
            <w:tcW w:w="8978" w:type="dxa"/>
          </w:tcPr>
          <w:p w:rsidR="0014569C" w:rsidRPr="00B22A3B" w:rsidRDefault="00074C5B" w:rsidP="0026449D">
            <w:pPr>
              <w:jc w:val="both"/>
              <w:rPr>
                <w:b w:val="0"/>
              </w:rPr>
            </w:pPr>
            <w:r w:rsidRPr="00B22A3B">
              <w:rPr>
                <w:rFonts w:cs="Arial"/>
                <w:b w:val="0"/>
              </w:rPr>
              <w:t xml:space="preserve">La </w:t>
            </w:r>
            <w:r w:rsidR="00F077C8">
              <w:rPr>
                <w:rFonts w:cs="Arial"/>
                <w:b w:val="0"/>
              </w:rPr>
              <w:t xml:space="preserve">materia de </w:t>
            </w:r>
            <w:r w:rsidR="00B22A3B" w:rsidRPr="00B22A3B">
              <w:rPr>
                <w:b w:val="0"/>
              </w:rPr>
              <w:t>Tópicos Selectos de Instrumentación</w:t>
            </w:r>
            <w:r w:rsidR="00B22A3B" w:rsidRPr="00B22A3B">
              <w:rPr>
                <w:rFonts w:cs="Arial"/>
                <w:b w:val="0"/>
              </w:rPr>
              <w:t xml:space="preserve"> </w:t>
            </w:r>
            <w:r w:rsidR="00085758">
              <w:rPr>
                <w:rFonts w:cs="Arial"/>
                <w:b w:val="0"/>
              </w:rPr>
              <w:t xml:space="preserve">tiene como fin introducir </w:t>
            </w:r>
            <w:r w:rsidR="00F077C8">
              <w:rPr>
                <w:rFonts w:cs="Arial"/>
                <w:b w:val="0"/>
              </w:rPr>
              <w:t xml:space="preserve">nuevas herramientas de programación gráfica que incluye lo que se conoce como instrumentación virtual.  Entendiendo este concepto como un entorno de programación gráfico que permite al estudiante el control y la simulación de cualquier instrumento local o remoto y a su vez, como una herramienta potente de adquisición y procesado de </w:t>
            </w:r>
            <w:proofErr w:type="spellStart"/>
            <w:r w:rsidR="007E4FA9">
              <w:rPr>
                <w:rFonts w:cs="Arial"/>
                <w:b w:val="0"/>
              </w:rPr>
              <w:t>bio</w:t>
            </w:r>
            <w:proofErr w:type="spellEnd"/>
            <w:r w:rsidR="007E4FA9">
              <w:rPr>
                <w:rFonts w:cs="Arial"/>
                <w:b w:val="0"/>
              </w:rPr>
              <w:t>-</w:t>
            </w:r>
            <w:r w:rsidR="00F077C8">
              <w:rPr>
                <w:rFonts w:cs="Arial"/>
                <w:b w:val="0"/>
              </w:rPr>
              <w:t xml:space="preserve">señales, su utilización no queda </w:t>
            </w:r>
            <w:r w:rsidR="003C6E1B" w:rsidRPr="003C6E1B">
              <w:rPr>
                <w:rFonts w:cs="Arial"/>
                <w:b w:val="0"/>
                <w:noProof/>
              </w:rPr>
              <w:pict>
                <v:rect id="_x0000_s1026" style="position:absolute;left:0;text-align:left;margin-left:0;margin-top:13pt;width:413.7pt;height:30.75pt;z-index:-251658752;mso-position-horizontal-relative:text;mso-position-vertical-relative:text" fillcolor="#efefef" stroked="f">
                  <v:fill rotate="t" focus="100%" type="gradient"/>
                </v:rect>
              </w:pict>
            </w:r>
            <w:r w:rsidR="00F077C8">
              <w:rPr>
                <w:rFonts w:cs="Arial"/>
                <w:b w:val="0"/>
              </w:rPr>
              <w:t xml:space="preserve">limitada a las disciplinas electrónicas, sino que puede hacerse extensiva a otras especialidades. </w:t>
            </w:r>
          </w:p>
        </w:tc>
      </w:tr>
    </w:tbl>
    <w:p w:rsidR="0014569C" w:rsidRDefault="0014569C" w:rsidP="0014569C">
      <w:pPr>
        <w:jc w:val="center"/>
        <w:rPr>
          <w:b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14569C" w:rsidTr="006905BA">
        <w:trPr>
          <w:cnfStyle w:val="100000000000"/>
        </w:trPr>
        <w:tc>
          <w:tcPr>
            <w:cnfStyle w:val="001000000000"/>
            <w:tcW w:w="8978" w:type="dxa"/>
          </w:tcPr>
          <w:p w:rsidR="0014569C" w:rsidRDefault="0014569C" w:rsidP="006905BA">
            <w:pPr>
              <w:jc w:val="center"/>
              <w:rPr>
                <w:b w:val="0"/>
              </w:rPr>
            </w:pPr>
            <w:r>
              <w:rPr>
                <w:b w:val="0"/>
              </w:rPr>
              <w:t>OBJETIVO TERMINAL</w:t>
            </w:r>
          </w:p>
        </w:tc>
      </w:tr>
      <w:tr w:rsidR="0014569C" w:rsidTr="006905BA">
        <w:trPr>
          <w:cnfStyle w:val="000000100000"/>
        </w:trPr>
        <w:tc>
          <w:tcPr>
            <w:cnfStyle w:val="001000000000"/>
            <w:tcW w:w="8978" w:type="dxa"/>
          </w:tcPr>
          <w:p w:rsidR="0014569C" w:rsidRPr="007E4FA9" w:rsidRDefault="007E4FA9" w:rsidP="007E4FA9">
            <w:pPr>
              <w:jc w:val="both"/>
            </w:pPr>
            <w:r w:rsidRPr="007E4FA9">
              <w:rPr>
                <w:rFonts w:cs="Arial"/>
                <w:b w:val="0"/>
              </w:rPr>
              <w:t xml:space="preserve">Aprender técnicas avanzadas de programación utilizando lenguaje gráfico </w:t>
            </w:r>
            <w:r w:rsidR="00324DFC">
              <w:rPr>
                <w:rFonts w:cs="Arial"/>
                <w:b w:val="0"/>
              </w:rPr>
              <w:t>(</w:t>
            </w:r>
            <w:proofErr w:type="spellStart"/>
            <w:r w:rsidR="00324DFC">
              <w:rPr>
                <w:rFonts w:cs="Arial"/>
                <w:b w:val="0"/>
              </w:rPr>
              <w:t>LabVIEW</w:t>
            </w:r>
            <w:proofErr w:type="spellEnd"/>
            <w:r w:rsidR="00324DFC">
              <w:rPr>
                <w:rFonts w:cs="Arial"/>
                <w:b w:val="0"/>
              </w:rPr>
              <w:t xml:space="preserve">) </w:t>
            </w:r>
            <w:r w:rsidRPr="007E4FA9">
              <w:rPr>
                <w:rFonts w:cs="Arial"/>
                <w:b w:val="0"/>
              </w:rPr>
              <w:t xml:space="preserve">para implementar sistemas de instrumentación virtual integrables a sistemas medición y procesamiento de </w:t>
            </w:r>
            <w:proofErr w:type="spellStart"/>
            <w:r w:rsidRPr="007E4FA9">
              <w:rPr>
                <w:rFonts w:cs="Arial"/>
                <w:b w:val="0"/>
              </w:rPr>
              <w:t>bioseñales</w:t>
            </w:r>
            <w:proofErr w:type="spellEnd"/>
            <w:r w:rsidRPr="007E4FA9">
              <w:rPr>
                <w:rFonts w:cs="Arial"/>
                <w:b w:val="0"/>
              </w:rPr>
              <w:t>.</w:t>
            </w:r>
          </w:p>
        </w:tc>
      </w:tr>
    </w:tbl>
    <w:p w:rsidR="00BE4308" w:rsidRDefault="00BE4308" w:rsidP="00BE4308">
      <w:pPr>
        <w:jc w:val="center"/>
        <w:rPr>
          <w:b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2E6CB9" w:rsidTr="006905BA">
        <w:trPr>
          <w:cnfStyle w:val="100000000000"/>
        </w:trPr>
        <w:tc>
          <w:tcPr>
            <w:cnfStyle w:val="001000000000"/>
            <w:tcW w:w="8978" w:type="dxa"/>
          </w:tcPr>
          <w:p w:rsidR="002E6CB9" w:rsidRDefault="002E6CB9" w:rsidP="006905BA">
            <w:pPr>
              <w:jc w:val="center"/>
              <w:rPr>
                <w:b w:val="0"/>
              </w:rPr>
            </w:pPr>
            <w:r>
              <w:rPr>
                <w:b w:val="0"/>
              </w:rPr>
              <w:t>CONOCIMIENTOS PREVIOS</w:t>
            </w:r>
          </w:p>
        </w:tc>
      </w:tr>
      <w:tr w:rsidR="002E6CB9" w:rsidTr="006905BA">
        <w:trPr>
          <w:cnfStyle w:val="000000100000"/>
        </w:trPr>
        <w:tc>
          <w:tcPr>
            <w:cnfStyle w:val="001000000000"/>
            <w:tcW w:w="8978" w:type="dxa"/>
          </w:tcPr>
          <w:p w:rsidR="002E6CB9" w:rsidRDefault="00B913AA" w:rsidP="00B913AA">
            <w:pPr>
              <w:jc w:val="both"/>
              <w:rPr>
                <w:b w:val="0"/>
              </w:rPr>
            </w:pPr>
            <w:r>
              <w:rPr>
                <w:b w:val="0"/>
              </w:rPr>
              <w:t>Conceptos básicos sobre: Señales y sistemas lineales, transductores</w:t>
            </w:r>
            <w:r w:rsidR="0026449D">
              <w:rPr>
                <w:b w:val="0"/>
              </w:rPr>
              <w:t xml:space="preserve"> y acondicionadores de señal</w:t>
            </w:r>
            <w:r>
              <w:rPr>
                <w:b w:val="0"/>
              </w:rPr>
              <w:t xml:space="preserve">, sistemas </w:t>
            </w:r>
            <w:r w:rsidR="0026449D">
              <w:rPr>
                <w:b w:val="0"/>
              </w:rPr>
              <w:t xml:space="preserve">digitales y </w:t>
            </w:r>
            <w:r>
              <w:rPr>
                <w:b w:val="0"/>
              </w:rPr>
              <w:t>micro</w:t>
            </w:r>
            <w:r w:rsidR="00340D42">
              <w:rPr>
                <w:b w:val="0"/>
              </w:rPr>
              <w:t>-</w:t>
            </w:r>
            <w:r>
              <w:rPr>
                <w:b w:val="0"/>
              </w:rPr>
              <w:t>controladores, instrumentación y sistemas de control.</w:t>
            </w:r>
          </w:p>
        </w:tc>
      </w:tr>
    </w:tbl>
    <w:p w:rsidR="002E6CB9" w:rsidRDefault="002E6CB9" w:rsidP="00BE4308">
      <w:pPr>
        <w:jc w:val="center"/>
        <w:rPr>
          <w:b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2E6CB9" w:rsidTr="006905BA">
        <w:trPr>
          <w:cnfStyle w:val="100000000000"/>
        </w:trPr>
        <w:tc>
          <w:tcPr>
            <w:cnfStyle w:val="001000000000"/>
            <w:tcW w:w="8978" w:type="dxa"/>
          </w:tcPr>
          <w:p w:rsidR="002E6CB9" w:rsidRDefault="002E6CB9" w:rsidP="006905BA">
            <w:pPr>
              <w:jc w:val="center"/>
              <w:rPr>
                <w:b w:val="0"/>
              </w:rPr>
            </w:pPr>
            <w:r>
              <w:rPr>
                <w:b w:val="0"/>
              </w:rPr>
              <w:t>HABILIDADES Y DESTREZAS A DESARROLLAR</w:t>
            </w:r>
          </w:p>
        </w:tc>
      </w:tr>
      <w:tr w:rsidR="002E6CB9" w:rsidTr="006905BA">
        <w:trPr>
          <w:cnfStyle w:val="000000100000"/>
        </w:trPr>
        <w:tc>
          <w:tcPr>
            <w:cnfStyle w:val="001000000000"/>
            <w:tcW w:w="8978" w:type="dxa"/>
          </w:tcPr>
          <w:p w:rsidR="00041EA9" w:rsidRDefault="00041EA9" w:rsidP="007E4FA9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En general, esta asignatura contribuye a formar un </w:t>
            </w:r>
            <w:r w:rsidR="00324DFC">
              <w:rPr>
                <w:b w:val="0"/>
              </w:rPr>
              <w:t>razonamiento científico-t</w:t>
            </w:r>
            <w:r w:rsidR="007E4FA9" w:rsidRPr="007E4FA9">
              <w:rPr>
                <w:b w:val="0"/>
              </w:rPr>
              <w:t>ecnológico</w:t>
            </w:r>
            <w:r>
              <w:rPr>
                <w:b w:val="0"/>
              </w:rPr>
              <w:t xml:space="preserve"> mejorar la </w:t>
            </w:r>
            <w:r w:rsidR="00324DFC">
              <w:rPr>
                <w:b w:val="0"/>
              </w:rPr>
              <w:t>c</w:t>
            </w:r>
            <w:r w:rsidR="007E4FA9" w:rsidRPr="007E4FA9">
              <w:rPr>
                <w:b w:val="0"/>
              </w:rPr>
              <w:t>omunicación en español e inglés</w:t>
            </w:r>
            <w:r w:rsidR="007E4FA9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</w:p>
          <w:p w:rsidR="002E6CB9" w:rsidRDefault="00041EA9" w:rsidP="007E4FA9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En particular, contribuye a formar competencias profesionales para: </w:t>
            </w:r>
          </w:p>
          <w:p w:rsidR="00041EA9" w:rsidRPr="005A6204" w:rsidRDefault="00041EA9" w:rsidP="00324DFC">
            <w:pPr>
              <w:jc w:val="both"/>
              <w:rPr>
                <w:b w:val="0"/>
              </w:rPr>
            </w:pPr>
            <w:r w:rsidRPr="00041EA9">
              <w:rPr>
                <w:b w:val="0"/>
              </w:rPr>
              <w:t>Elaboración de</w:t>
            </w:r>
            <w:r>
              <w:rPr>
                <w:b w:val="0"/>
              </w:rPr>
              <w:t xml:space="preserve"> soluciones a problemas de instrumentación en el área de Ing. Biomédica y procesamiento de </w:t>
            </w:r>
            <w:proofErr w:type="spellStart"/>
            <w:r w:rsidR="00324DFC">
              <w:rPr>
                <w:b w:val="0"/>
              </w:rPr>
              <w:t>bio</w:t>
            </w:r>
            <w:r>
              <w:rPr>
                <w:b w:val="0"/>
              </w:rPr>
              <w:t>señales</w:t>
            </w:r>
            <w:proofErr w:type="spellEnd"/>
            <w:r>
              <w:rPr>
                <w:b w:val="0"/>
              </w:rPr>
              <w:t xml:space="preserve"> e imágenes;</w:t>
            </w:r>
            <w:r w:rsidRPr="00041EA9">
              <w:rPr>
                <w:b w:val="0"/>
              </w:rPr>
              <w:t xml:space="preserve"> proporcionando los conocimientos y las habilidades </w:t>
            </w:r>
            <w:r w:rsidR="00324DFC">
              <w:rPr>
                <w:b w:val="0"/>
              </w:rPr>
              <w:lastRenderedPageBreak/>
              <w:t xml:space="preserve">requeridos </w:t>
            </w:r>
            <w:r w:rsidRPr="00041EA9">
              <w:rPr>
                <w:b w:val="0"/>
              </w:rPr>
              <w:t xml:space="preserve">para </w:t>
            </w:r>
            <w:r w:rsidR="00324DFC">
              <w:rPr>
                <w:b w:val="0"/>
              </w:rPr>
              <w:t>el diseño de instrumentos virtuales de medición y monitoreo de señales biomédicas</w:t>
            </w:r>
            <w:r w:rsidR="00324DFC" w:rsidRPr="00041EA9">
              <w:rPr>
                <w:b w:val="0"/>
              </w:rPr>
              <w:t>.</w:t>
            </w:r>
          </w:p>
        </w:tc>
      </w:tr>
    </w:tbl>
    <w:p w:rsidR="002E6CB9" w:rsidRDefault="002E6CB9" w:rsidP="00BE4308">
      <w:pPr>
        <w:jc w:val="center"/>
        <w:rPr>
          <w:b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2E6CB9" w:rsidTr="006905BA">
        <w:trPr>
          <w:cnfStyle w:val="100000000000"/>
        </w:trPr>
        <w:tc>
          <w:tcPr>
            <w:cnfStyle w:val="001000000000"/>
            <w:tcW w:w="8978" w:type="dxa"/>
          </w:tcPr>
          <w:p w:rsidR="002E6CB9" w:rsidRDefault="002E6CB9" w:rsidP="006905BA">
            <w:pPr>
              <w:jc w:val="center"/>
              <w:rPr>
                <w:b w:val="0"/>
              </w:rPr>
            </w:pPr>
            <w:r>
              <w:rPr>
                <w:b w:val="0"/>
              </w:rPr>
              <w:t>ACTITUDES Y VALORES A FOMENTAR</w:t>
            </w:r>
          </w:p>
        </w:tc>
      </w:tr>
      <w:tr w:rsidR="002E6CB9" w:rsidTr="006905BA">
        <w:trPr>
          <w:cnfStyle w:val="000000100000"/>
        </w:trPr>
        <w:tc>
          <w:tcPr>
            <w:cnfStyle w:val="001000000000"/>
            <w:tcW w:w="8978" w:type="dxa"/>
          </w:tcPr>
          <w:p w:rsidR="002E6CB9" w:rsidRPr="005A6204" w:rsidRDefault="00324DFC" w:rsidP="006905BA">
            <w:pPr>
              <w:jc w:val="both"/>
              <w:rPr>
                <w:b w:val="0"/>
              </w:rPr>
            </w:pPr>
            <w:r>
              <w:rPr>
                <w:rFonts w:ascii="Calibri" w:hAnsi="Calibri" w:cs="Calibri"/>
                <w:b w:val="0"/>
              </w:rPr>
              <w:t>Auto gestión del c</w:t>
            </w:r>
            <w:r w:rsidR="0026449D" w:rsidRPr="005A6204">
              <w:rPr>
                <w:rFonts w:ascii="Calibri" w:hAnsi="Calibri" w:cs="Calibri"/>
                <w:b w:val="0"/>
              </w:rPr>
              <w:t xml:space="preserve">onocimiento. Disposición a la investigación y su  aplicación a la búsqueda de soluciones y optimizaciones. Trabajo de colaboración por equipo. Respeto y cuidado del entorno. Disposición por los procesos de mejora </w:t>
            </w:r>
            <w:r w:rsidR="00041EA9" w:rsidRPr="005A6204">
              <w:rPr>
                <w:rFonts w:ascii="Calibri" w:hAnsi="Calibri" w:cs="Calibri"/>
                <w:b w:val="0"/>
              </w:rPr>
              <w:t>continúa</w:t>
            </w:r>
            <w:r w:rsidR="0026449D" w:rsidRPr="005A6204">
              <w:rPr>
                <w:rFonts w:ascii="Calibri" w:hAnsi="Calibri" w:cs="Calibri"/>
                <w:b w:val="0"/>
              </w:rPr>
              <w:t>. Sentido de responsab</w:t>
            </w:r>
            <w:r>
              <w:rPr>
                <w:rFonts w:ascii="Calibri" w:hAnsi="Calibri" w:cs="Calibri"/>
                <w:b w:val="0"/>
              </w:rPr>
              <w:t xml:space="preserve">ilidad social. Compromiso con </w:t>
            </w:r>
            <w:r w:rsidR="0026449D" w:rsidRPr="005A6204">
              <w:rPr>
                <w:rFonts w:ascii="Calibri" w:hAnsi="Calibri" w:cs="Calibri"/>
                <w:b w:val="0"/>
              </w:rPr>
              <w:t>la continuidad y asistencia, puntualidad,  orden y  disciplina.</w:t>
            </w:r>
          </w:p>
        </w:tc>
      </w:tr>
    </w:tbl>
    <w:p w:rsidR="002E6CB9" w:rsidRDefault="002E6CB9" w:rsidP="00BE4308">
      <w:pPr>
        <w:jc w:val="center"/>
        <w:rPr>
          <w:b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14569C" w:rsidTr="006905BA">
        <w:trPr>
          <w:cnfStyle w:val="100000000000"/>
        </w:trPr>
        <w:tc>
          <w:tcPr>
            <w:cnfStyle w:val="001000000000"/>
            <w:tcW w:w="8978" w:type="dxa"/>
          </w:tcPr>
          <w:p w:rsidR="0062042C" w:rsidRDefault="00B96281" w:rsidP="00B774E2">
            <w:pPr>
              <w:jc w:val="center"/>
              <w:rPr>
                <w:b w:val="0"/>
              </w:rPr>
            </w:pPr>
            <w:r>
              <w:rPr>
                <w:b w:val="0"/>
              </w:rPr>
              <w:t>METODOLOGÍA</w:t>
            </w:r>
            <w:r w:rsidR="00B774E2">
              <w:rPr>
                <w:b w:val="0"/>
              </w:rPr>
              <w:t xml:space="preserve"> DE ENSEÑANZA APRENDIZAJE</w:t>
            </w:r>
          </w:p>
        </w:tc>
      </w:tr>
      <w:tr w:rsidR="0014569C" w:rsidTr="006905BA">
        <w:trPr>
          <w:cnfStyle w:val="000000100000"/>
        </w:trPr>
        <w:tc>
          <w:tcPr>
            <w:cnfStyle w:val="001000000000"/>
            <w:tcW w:w="8978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751"/>
              <w:gridCol w:w="1157"/>
              <w:gridCol w:w="993"/>
              <w:gridCol w:w="966"/>
              <w:gridCol w:w="991"/>
              <w:gridCol w:w="963"/>
              <w:gridCol w:w="962"/>
              <w:gridCol w:w="936"/>
              <w:gridCol w:w="1023"/>
            </w:tblGrid>
            <w:tr w:rsidR="008620A2" w:rsidRPr="00B96281" w:rsidTr="008620A2">
              <w:tc>
                <w:tcPr>
                  <w:tcW w:w="751" w:type="dxa"/>
                  <w:tcBorders>
                    <w:top w:val="single" w:sz="8" w:space="0" w:color="1F497D" w:themeColor="text2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vAlign w:val="center"/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B96281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</w:t>
                  </w: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étodo</w:t>
                  </w:r>
                </w:p>
              </w:tc>
              <w:tc>
                <w:tcPr>
                  <w:tcW w:w="1157" w:type="dxa"/>
                  <w:tcBorders>
                    <w:top w:val="single" w:sz="8" w:space="0" w:color="1F497D" w:themeColor="text2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vAlign w:val="center"/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Método tradicional de exposición</w:t>
                  </w:r>
                </w:p>
              </w:tc>
              <w:tc>
                <w:tcPr>
                  <w:tcW w:w="993" w:type="dxa"/>
                  <w:tcBorders>
                    <w:top w:val="single" w:sz="8" w:space="0" w:color="1F497D" w:themeColor="text2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vAlign w:val="center"/>
                </w:tcPr>
                <w:p w:rsid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Método</w:t>
                  </w:r>
                </w:p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Audiovisual</w:t>
                  </w:r>
                </w:p>
              </w:tc>
              <w:tc>
                <w:tcPr>
                  <w:tcW w:w="966" w:type="dxa"/>
                  <w:tcBorders>
                    <w:top w:val="single" w:sz="8" w:space="0" w:color="1F497D" w:themeColor="text2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vAlign w:val="center"/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Aula Interactiva</w:t>
                  </w:r>
                </w:p>
              </w:tc>
              <w:tc>
                <w:tcPr>
                  <w:tcW w:w="991" w:type="dxa"/>
                  <w:tcBorders>
                    <w:top w:val="single" w:sz="8" w:space="0" w:color="1F497D" w:themeColor="text2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vAlign w:val="center"/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Multimedia</w:t>
                  </w:r>
                </w:p>
              </w:tc>
              <w:tc>
                <w:tcPr>
                  <w:tcW w:w="963" w:type="dxa"/>
                  <w:tcBorders>
                    <w:top w:val="single" w:sz="8" w:space="0" w:color="1F497D" w:themeColor="text2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vAlign w:val="center"/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Desarrollo de proyecto</w:t>
                  </w:r>
                </w:p>
              </w:tc>
              <w:tc>
                <w:tcPr>
                  <w:tcW w:w="962" w:type="dxa"/>
                  <w:tcBorders>
                    <w:top w:val="single" w:sz="8" w:space="0" w:color="1F497D" w:themeColor="text2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vAlign w:val="center"/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Dinámicas</w:t>
                  </w:r>
                </w:p>
              </w:tc>
              <w:tc>
                <w:tcPr>
                  <w:tcW w:w="936" w:type="dxa"/>
                  <w:tcBorders>
                    <w:top w:val="single" w:sz="8" w:space="0" w:color="1F497D" w:themeColor="text2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vAlign w:val="center"/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Estudio de casos</w:t>
                  </w:r>
                </w:p>
              </w:tc>
              <w:tc>
                <w:tcPr>
                  <w:tcW w:w="1023" w:type="dxa"/>
                  <w:tcBorders>
                    <w:top w:val="single" w:sz="8" w:space="0" w:color="1F497D" w:themeColor="text2"/>
                    <w:left w:val="single" w:sz="8" w:space="0" w:color="4F81BD" w:themeColor="accent1"/>
                    <w:bottom w:val="single" w:sz="8" w:space="0" w:color="4F81BD" w:themeColor="accent1"/>
                    <w:right w:val="single" w:sz="8" w:space="0" w:color="4F81BD" w:themeColor="accent1"/>
                  </w:tcBorders>
                  <w:vAlign w:val="center"/>
                </w:tcPr>
                <w:p w:rsid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Otros</w:t>
                  </w:r>
                </w:p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(Especificar)</w:t>
                  </w:r>
                </w:p>
              </w:tc>
            </w:tr>
            <w:tr w:rsidR="008620A2" w:rsidRPr="00B96281" w:rsidTr="008620A2">
              <w:tc>
                <w:tcPr>
                  <w:tcW w:w="751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1F497D" w:themeColor="text2"/>
                    <w:right w:val="single" w:sz="8" w:space="0" w:color="4F81BD" w:themeColor="accent1"/>
                  </w:tcBorders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57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1F497D" w:themeColor="text2"/>
                    <w:right w:val="single" w:sz="8" w:space="0" w:color="4F81BD" w:themeColor="accent1"/>
                  </w:tcBorders>
                </w:tcPr>
                <w:p w:rsidR="00B96281" w:rsidRPr="00B96281" w:rsidRDefault="0003272A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1F497D" w:themeColor="text2"/>
                    <w:right w:val="single" w:sz="8" w:space="0" w:color="4F81BD" w:themeColor="accent1"/>
                  </w:tcBorders>
                </w:tcPr>
                <w:p w:rsidR="00B96281" w:rsidRPr="00B96281" w:rsidRDefault="0003272A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66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1F497D" w:themeColor="text2"/>
                    <w:right w:val="single" w:sz="8" w:space="0" w:color="4F81BD" w:themeColor="accent1"/>
                  </w:tcBorders>
                </w:tcPr>
                <w:p w:rsidR="00B96281" w:rsidRPr="00B96281" w:rsidRDefault="0003272A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1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1F497D" w:themeColor="text2"/>
                    <w:right w:val="single" w:sz="8" w:space="0" w:color="4F81BD" w:themeColor="accent1"/>
                  </w:tcBorders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1F497D" w:themeColor="text2"/>
                    <w:right w:val="single" w:sz="8" w:space="0" w:color="4F81BD" w:themeColor="accent1"/>
                  </w:tcBorders>
                </w:tcPr>
                <w:p w:rsidR="00B96281" w:rsidRPr="00B96281" w:rsidRDefault="0003272A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62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1F497D" w:themeColor="text2"/>
                    <w:right w:val="single" w:sz="8" w:space="0" w:color="4F81BD" w:themeColor="accent1"/>
                  </w:tcBorders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1F497D" w:themeColor="text2"/>
                    <w:right w:val="single" w:sz="8" w:space="0" w:color="4F81BD" w:themeColor="accent1"/>
                  </w:tcBorders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8" w:space="0" w:color="4F81BD" w:themeColor="accent1"/>
                    <w:left w:val="single" w:sz="8" w:space="0" w:color="4F81BD" w:themeColor="accent1"/>
                    <w:bottom w:val="single" w:sz="8" w:space="0" w:color="1F497D" w:themeColor="text2"/>
                    <w:right w:val="single" w:sz="8" w:space="0" w:color="4F81BD" w:themeColor="accent1"/>
                  </w:tcBorders>
                </w:tcPr>
                <w:p w:rsidR="00B96281" w:rsidRPr="00B96281" w:rsidRDefault="00B96281" w:rsidP="00B96281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4569C" w:rsidRDefault="0014569C" w:rsidP="006905BA">
            <w:pPr>
              <w:jc w:val="both"/>
              <w:rPr>
                <w:b w:val="0"/>
              </w:rPr>
            </w:pPr>
          </w:p>
        </w:tc>
      </w:tr>
    </w:tbl>
    <w:p w:rsidR="002E6CB9" w:rsidRDefault="002E6CB9">
      <w:pPr>
        <w:rPr>
          <w:rFonts w:ascii="Franklin Gothic Book" w:hAnsi="Franklin Gothic Book"/>
        </w:rPr>
      </w:pPr>
    </w:p>
    <w:p w:rsidR="00B96281" w:rsidRDefault="00B96281">
      <w:pPr>
        <w:rPr>
          <w:rFonts w:ascii="Franklin Gothic Book" w:hAnsi="Franklin Gothic Book"/>
        </w:rPr>
      </w:pPr>
    </w:p>
    <w:p w:rsidR="00CA11D3" w:rsidRDefault="00CA11D3">
      <w:pPr>
        <w:suppressAutoHyphens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:rsidR="00CA11D3" w:rsidRDefault="00CA11D3">
      <w:pPr>
        <w:rPr>
          <w:rFonts w:ascii="Franklin Gothic Book" w:hAnsi="Franklin Gothic Book"/>
        </w:rPr>
      </w:pPr>
    </w:p>
    <w:p w:rsidR="00CA11D3" w:rsidRDefault="00CA11D3">
      <w:pPr>
        <w:rPr>
          <w:rFonts w:ascii="Franklin Gothic Book" w:hAnsi="Franklin Gothic Book"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CA11D3" w:rsidTr="006905BA">
        <w:trPr>
          <w:cnfStyle w:val="100000000000"/>
        </w:trPr>
        <w:tc>
          <w:tcPr>
            <w:cnfStyle w:val="001000000000"/>
            <w:tcW w:w="8978" w:type="dxa"/>
          </w:tcPr>
          <w:p w:rsidR="00CA11D3" w:rsidRDefault="00CA11D3" w:rsidP="006905BA">
            <w:pPr>
              <w:jc w:val="center"/>
              <w:rPr>
                <w:b w:val="0"/>
              </w:rPr>
            </w:pPr>
            <w:r>
              <w:rPr>
                <w:b w:val="0"/>
              </w:rPr>
              <w:t>CONTENIDO TEMÁTICO</w:t>
            </w:r>
          </w:p>
        </w:tc>
      </w:tr>
      <w:tr w:rsidR="00CA11D3" w:rsidTr="006905BA">
        <w:trPr>
          <w:cnfStyle w:val="000000100000"/>
        </w:trPr>
        <w:tc>
          <w:tcPr>
            <w:cnfStyle w:val="001000000000"/>
            <w:tcW w:w="8978" w:type="dxa"/>
          </w:tcPr>
          <w:tbl>
            <w:tblPr>
              <w:tblStyle w:val="Tablaconcuadrcula"/>
              <w:tblW w:w="0" w:type="auto"/>
              <w:tblBorders>
                <w:top w:val="single" w:sz="8" w:space="0" w:color="D9D9D9" w:themeColor="background1" w:themeShade="D9"/>
                <w:left w:val="single" w:sz="8" w:space="0" w:color="D9D9D9" w:themeColor="background1" w:themeShade="D9"/>
                <w:bottom w:val="single" w:sz="8" w:space="0" w:color="D9D9D9" w:themeColor="background1" w:themeShade="D9"/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/>
            </w:tblPr>
            <w:tblGrid>
              <w:gridCol w:w="845"/>
              <w:gridCol w:w="1134"/>
              <w:gridCol w:w="5382"/>
              <w:gridCol w:w="284"/>
              <w:gridCol w:w="1097"/>
            </w:tblGrid>
            <w:tr w:rsidR="000B1131" w:rsidRPr="00B30145" w:rsidTr="000B1131">
              <w:tc>
                <w:tcPr>
                  <w:tcW w:w="7645" w:type="dxa"/>
                  <w:gridSpan w:val="4"/>
                </w:tcPr>
                <w:p w:rsidR="000B1131" w:rsidRPr="00B30145" w:rsidRDefault="000B1131" w:rsidP="000B1131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B30145">
                    <w:rPr>
                      <w:rFonts w:asciiTheme="minorHAnsi" w:hAnsiTheme="minorHAnsi"/>
                      <w:b/>
                      <w:sz w:val="22"/>
                    </w:rPr>
                    <w:t>MODULO 1.</w:t>
                  </w: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 </w:t>
                  </w:r>
                  <w:r w:rsidR="00A4309E">
                    <w:rPr>
                      <w:rFonts w:asciiTheme="minorHAnsi" w:hAnsiTheme="minorHAnsi"/>
                      <w:b/>
                      <w:sz w:val="22"/>
                    </w:rPr>
                    <w:t>INTRODUCCIÓN A LA INSTRUMENTACIÓN</w:t>
                  </w:r>
                </w:p>
              </w:tc>
              <w:tc>
                <w:tcPr>
                  <w:tcW w:w="1097" w:type="dxa"/>
                </w:tcPr>
                <w:p w:rsidR="000B1131" w:rsidRPr="00B30145" w:rsidRDefault="00C94FB5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10</w:t>
                  </w:r>
                  <w:r w:rsidR="00CD6B16">
                    <w:rPr>
                      <w:rFonts w:asciiTheme="minorHAnsi" w:hAnsiTheme="minorHAnsi"/>
                      <w:b/>
                      <w:sz w:val="22"/>
                    </w:rPr>
                    <w:t xml:space="preserve"> </w:t>
                  </w:r>
                  <w:r w:rsidR="000B1131" w:rsidRPr="00B30145">
                    <w:rPr>
                      <w:rFonts w:asciiTheme="minorHAnsi" w:hAnsiTheme="minorHAnsi"/>
                      <w:b/>
                      <w:sz w:val="22"/>
                    </w:rPr>
                    <w:t>HRS</w:t>
                  </w:r>
                </w:p>
              </w:tc>
            </w:tr>
            <w:tr w:rsidR="000B1131" w:rsidRPr="00F72FC6" w:rsidTr="000B1131">
              <w:tc>
                <w:tcPr>
                  <w:tcW w:w="8742" w:type="dxa"/>
                  <w:gridSpan w:val="5"/>
                </w:tcPr>
                <w:p w:rsidR="000B1131" w:rsidRPr="00F72FC6" w:rsidRDefault="000B1131" w:rsidP="000B1131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MODULO</w:t>
                  </w: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B30145">
                    <w:rPr>
                      <w:rFonts w:asciiTheme="minorHAnsi" w:hAnsiTheme="minorHAnsi"/>
                      <w:b/>
                      <w:sz w:val="22"/>
                    </w:rPr>
                    <w:t>1.1</w:t>
                  </w:r>
                </w:p>
              </w:tc>
              <w:tc>
                <w:tcPr>
                  <w:tcW w:w="6516" w:type="dxa"/>
                  <w:gridSpan w:val="2"/>
                </w:tcPr>
                <w:p w:rsidR="000B1131" w:rsidRPr="00B30145" w:rsidRDefault="000B1131" w:rsidP="000B1131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Sistemas electrónicos de instrumentación</w:t>
                  </w:r>
                </w:p>
              </w:tc>
              <w:tc>
                <w:tcPr>
                  <w:tcW w:w="284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0B1131" w:rsidRPr="00B30145" w:rsidRDefault="00C94FB5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10</w:t>
                  </w:r>
                  <w:r w:rsidR="00CD6B16">
                    <w:rPr>
                      <w:rFonts w:asciiTheme="minorHAnsi" w:hAnsiTheme="minorHAnsi"/>
                      <w:b/>
                      <w:sz w:val="22"/>
                    </w:rPr>
                    <w:t xml:space="preserve"> </w:t>
                  </w:r>
                  <w:r w:rsidR="000B1131" w:rsidRPr="00B30145">
                    <w:rPr>
                      <w:rFonts w:asciiTheme="minorHAnsi" w:hAnsiTheme="minorHAnsi"/>
                      <w:b/>
                      <w:sz w:val="22"/>
                    </w:rPr>
                    <w:t>HRS</w:t>
                  </w: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6800" w:type="dxa"/>
                  <w:gridSpan w:val="3"/>
                </w:tcPr>
                <w:p w:rsidR="000B1131" w:rsidRPr="00F72FC6" w:rsidRDefault="00A4309E" w:rsidP="0003272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OBJETIVO DEL TEMA</w:t>
                  </w:r>
                  <w:r w:rsidR="0003272A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:</w:t>
                  </w:r>
                  <w:r w:rsidR="0003272A">
                    <w:t xml:space="preserve"> </w:t>
                  </w:r>
                  <w:r w:rsidR="0003272A">
                    <w:rPr>
                      <w:rFonts w:asciiTheme="minorHAnsi" w:hAnsiTheme="minorHAnsi"/>
                      <w:i/>
                      <w:sz w:val="22"/>
                    </w:rPr>
                    <w:t xml:space="preserve">que el alumno se familiaricé con el concento de </w:t>
                  </w:r>
                  <w:r w:rsidR="000B1131">
                    <w:rPr>
                      <w:rFonts w:asciiTheme="minorHAnsi" w:hAnsiTheme="minorHAnsi"/>
                      <w:i/>
                      <w:sz w:val="22"/>
                    </w:rPr>
                    <w:t xml:space="preserve"> </w:t>
                  </w:r>
                  <w:r w:rsidR="0003272A">
                    <w:rPr>
                      <w:rFonts w:asciiTheme="minorHAnsi" w:hAnsiTheme="minorHAnsi"/>
                      <w:i/>
                      <w:sz w:val="22"/>
                    </w:rPr>
                    <w:t>instrumentos reales y virtuales, así como sistemas de instrumentación.</w:t>
                  </w:r>
                </w:p>
              </w:tc>
              <w:tc>
                <w:tcPr>
                  <w:tcW w:w="1097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B1131" w:rsidRPr="00B30145" w:rsidRDefault="000B1131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1.1.1</w:t>
                  </w:r>
                </w:p>
              </w:tc>
              <w:tc>
                <w:tcPr>
                  <w:tcW w:w="5382" w:type="dxa"/>
                </w:tcPr>
                <w:p w:rsidR="000B1131" w:rsidRPr="00B30145" w:rsidRDefault="000B1131" w:rsidP="000B1131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Transductores</w:t>
                  </w:r>
                </w:p>
              </w:tc>
              <w:tc>
                <w:tcPr>
                  <w:tcW w:w="284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0B1131" w:rsidRPr="00B30145" w:rsidRDefault="00C94FB5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4</w:t>
                  </w: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B1131" w:rsidRDefault="000B1131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0B1131" w:rsidRPr="00F72FC6" w:rsidRDefault="0003272A" w:rsidP="0003272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>: El alumno analizará la importancia de los transductores en el diseño de un instrumento</w:t>
                  </w:r>
                  <w:r w:rsidR="000B1131">
                    <w:rPr>
                      <w:rFonts w:asciiTheme="minorHAnsi" w:hAnsiTheme="minorHAnsi"/>
                      <w:i/>
                      <w:sz w:val="22"/>
                    </w:rPr>
                    <w:t xml:space="preserve">. </w:t>
                  </w:r>
                </w:p>
              </w:tc>
              <w:tc>
                <w:tcPr>
                  <w:tcW w:w="284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B1131" w:rsidRDefault="000B1131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1.1.2</w:t>
                  </w:r>
                </w:p>
              </w:tc>
              <w:tc>
                <w:tcPr>
                  <w:tcW w:w="5382" w:type="dxa"/>
                </w:tcPr>
                <w:p w:rsidR="000B1131" w:rsidRPr="00B30145" w:rsidRDefault="005D4C69" w:rsidP="000B1131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Acondicionamiento de señales</w:t>
                  </w:r>
                </w:p>
              </w:tc>
              <w:tc>
                <w:tcPr>
                  <w:tcW w:w="284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0B1131" w:rsidRPr="00B30145" w:rsidRDefault="00CD6B16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B1131" w:rsidRDefault="000B1131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0B1131" w:rsidRPr="00F72FC6" w:rsidRDefault="00FF3E7F" w:rsidP="0003272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 xml:space="preserve">: </w:t>
                  </w:r>
                  <w:r w:rsidR="0003272A">
                    <w:rPr>
                      <w:rFonts w:asciiTheme="minorHAnsi" w:hAnsiTheme="minorHAnsi"/>
                      <w:i/>
                      <w:sz w:val="22"/>
                    </w:rPr>
                    <w:t>El alumno analizará la importancia del acondicionamiento de la señal para el diseño de instrumentos de medición.</w:t>
                  </w:r>
                </w:p>
              </w:tc>
              <w:tc>
                <w:tcPr>
                  <w:tcW w:w="284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B1131" w:rsidRDefault="000B1131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1.1.3</w:t>
                  </w:r>
                </w:p>
              </w:tc>
              <w:tc>
                <w:tcPr>
                  <w:tcW w:w="5382" w:type="dxa"/>
                </w:tcPr>
                <w:p w:rsidR="000B1131" w:rsidRPr="00B30145" w:rsidRDefault="005D4C69" w:rsidP="000B1131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Definición de instrumento</w:t>
                  </w:r>
                </w:p>
              </w:tc>
              <w:tc>
                <w:tcPr>
                  <w:tcW w:w="284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0B1131" w:rsidRPr="00B30145" w:rsidRDefault="00CD6B16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B1131" w:rsidRDefault="000B1131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0B1131" w:rsidRPr="00F72FC6" w:rsidRDefault="00FF3E7F" w:rsidP="000B1131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 xml:space="preserve">: </w:t>
                  </w:r>
                  <w:r w:rsidR="000B1131">
                    <w:rPr>
                      <w:rFonts w:asciiTheme="minorHAnsi" w:hAnsiTheme="minorHAnsi"/>
                      <w:i/>
                      <w:sz w:val="22"/>
                    </w:rPr>
                    <w:t>El alumn</w:t>
                  </w:r>
                  <w:r w:rsidR="00AF5099">
                    <w:rPr>
                      <w:rFonts w:asciiTheme="minorHAnsi" w:hAnsiTheme="minorHAnsi"/>
                      <w:i/>
                      <w:sz w:val="22"/>
                    </w:rPr>
                    <w:t>o conocerá el concepto de instrumento</w:t>
                  </w:r>
                </w:p>
              </w:tc>
              <w:tc>
                <w:tcPr>
                  <w:tcW w:w="284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B1131" w:rsidRDefault="000B1131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1.1.4</w:t>
                  </w:r>
                </w:p>
              </w:tc>
              <w:tc>
                <w:tcPr>
                  <w:tcW w:w="5382" w:type="dxa"/>
                </w:tcPr>
                <w:p w:rsidR="000B1131" w:rsidRPr="00B30145" w:rsidRDefault="005D4C69" w:rsidP="000B1131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Instrumentación convencional y sistemas de instrumentación</w:t>
                  </w:r>
                  <w:r w:rsidR="002F3552">
                    <w:rPr>
                      <w:rFonts w:asciiTheme="minorHAnsi" w:hAnsiTheme="minorHAnsi"/>
                      <w:b/>
                      <w:sz w:val="22"/>
                    </w:rPr>
                    <w:t xml:space="preserve"> virtual</w:t>
                  </w:r>
                </w:p>
              </w:tc>
              <w:tc>
                <w:tcPr>
                  <w:tcW w:w="284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0B1131" w:rsidRPr="00B30145" w:rsidRDefault="00CD6B16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0B1131" w:rsidRPr="00B30145" w:rsidTr="000B1131">
              <w:tc>
                <w:tcPr>
                  <w:tcW w:w="845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B1131" w:rsidRDefault="000B1131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0B1131" w:rsidRPr="00F72FC6" w:rsidRDefault="00FF3E7F" w:rsidP="000B1131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 xml:space="preserve">: </w:t>
                  </w:r>
                  <w:r w:rsidR="00AF5099">
                    <w:rPr>
                      <w:rFonts w:asciiTheme="minorHAnsi" w:hAnsiTheme="minorHAnsi"/>
                      <w:i/>
                      <w:sz w:val="22"/>
                    </w:rPr>
                    <w:t xml:space="preserve">Analizará las técnicas de </w:t>
                  </w:r>
                  <w:r w:rsidR="00E67C63">
                    <w:rPr>
                      <w:rFonts w:asciiTheme="minorHAnsi" w:hAnsiTheme="minorHAnsi"/>
                      <w:i/>
                      <w:sz w:val="22"/>
                    </w:rPr>
                    <w:t>instrumentación</w:t>
                  </w:r>
                  <w:r w:rsidR="00AF5099">
                    <w:rPr>
                      <w:rFonts w:asciiTheme="minorHAnsi" w:hAnsiTheme="minorHAnsi"/>
                      <w:i/>
                      <w:sz w:val="22"/>
                    </w:rPr>
                    <w:t>.</w:t>
                  </w:r>
                </w:p>
              </w:tc>
              <w:tc>
                <w:tcPr>
                  <w:tcW w:w="284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0B1131" w:rsidRPr="00B30145" w:rsidRDefault="000B1131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5D4C69" w:rsidRPr="00B30145" w:rsidTr="000B1131">
              <w:tc>
                <w:tcPr>
                  <w:tcW w:w="845" w:type="dxa"/>
                </w:tcPr>
                <w:p w:rsidR="005D4C69" w:rsidRPr="00B30145" w:rsidRDefault="005D4C69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5D4C69" w:rsidRDefault="005D4C69" w:rsidP="000B1131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5D4C69" w:rsidRDefault="005D4C69" w:rsidP="000B1131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</w:p>
              </w:tc>
              <w:tc>
                <w:tcPr>
                  <w:tcW w:w="284" w:type="dxa"/>
                </w:tcPr>
                <w:p w:rsidR="005D4C69" w:rsidRPr="00B30145" w:rsidRDefault="005D4C69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5D4C69" w:rsidRPr="00B30145" w:rsidRDefault="005D4C69" w:rsidP="000B1131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</w:tbl>
          <w:p w:rsidR="00CA11D3" w:rsidRDefault="00CA11D3" w:rsidP="006905BA">
            <w:pPr>
              <w:jc w:val="both"/>
              <w:rPr>
                <w:b w:val="0"/>
              </w:rPr>
            </w:pPr>
          </w:p>
          <w:tbl>
            <w:tblPr>
              <w:tblStyle w:val="Tablaconcuadrcula"/>
              <w:tblW w:w="0" w:type="auto"/>
              <w:tblBorders>
                <w:top w:val="single" w:sz="8" w:space="0" w:color="D9D9D9" w:themeColor="background1" w:themeShade="D9"/>
                <w:left w:val="single" w:sz="8" w:space="0" w:color="D9D9D9" w:themeColor="background1" w:themeShade="D9"/>
                <w:bottom w:val="single" w:sz="8" w:space="0" w:color="D9D9D9" w:themeColor="background1" w:themeShade="D9"/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/>
            </w:tblPr>
            <w:tblGrid>
              <w:gridCol w:w="845"/>
              <w:gridCol w:w="1134"/>
              <w:gridCol w:w="5382"/>
              <w:gridCol w:w="284"/>
              <w:gridCol w:w="1097"/>
            </w:tblGrid>
            <w:tr w:rsidR="00B30145" w:rsidRPr="00B30145" w:rsidTr="006905BA">
              <w:tc>
                <w:tcPr>
                  <w:tcW w:w="7645" w:type="dxa"/>
                  <w:gridSpan w:val="4"/>
                </w:tcPr>
                <w:p w:rsidR="00B30145" w:rsidRPr="00B30145" w:rsidRDefault="00A4309E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MODULO 2</w:t>
                  </w:r>
                  <w:r w:rsidRPr="00B30145">
                    <w:rPr>
                      <w:rFonts w:asciiTheme="minorHAnsi" w:hAnsiTheme="minorHAnsi"/>
                      <w:b/>
                      <w:sz w:val="22"/>
                    </w:rPr>
                    <w:t>.</w:t>
                  </w: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 INTRODUCCIÓN A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</w:rPr>
                    <w:t>LABVIEW</w:t>
                  </w:r>
                  <w:proofErr w:type="spellEnd"/>
                </w:p>
              </w:tc>
              <w:tc>
                <w:tcPr>
                  <w:tcW w:w="1097" w:type="dxa"/>
                </w:tcPr>
                <w:p w:rsidR="00B30145" w:rsidRPr="00B30145" w:rsidRDefault="00C94FB5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25</w:t>
                  </w:r>
                  <w:r w:rsidR="00CD6B16">
                    <w:rPr>
                      <w:rFonts w:asciiTheme="minorHAnsi" w:hAnsiTheme="minorHAnsi"/>
                      <w:b/>
                      <w:sz w:val="22"/>
                    </w:rPr>
                    <w:t xml:space="preserve"> </w:t>
                  </w:r>
                  <w:r w:rsidR="00B30145" w:rsidRPr="00B30145">
                    <w:rPr>
                      <w:rFonts w:asciiTheme="minorHAnsi" w:hAnsiTheme="minorHAnsi"/>
                      <w:b/>
                      <w:sz w:val="22"/>
                    </w:rPr>
                    <w:t>HRS</w:t>
                  </w:r>
                </w:p>
              </w:tc>
            </w:tr>
            <w:tr w:rsidR="00B30145" w:rsidRPr="00B30145" w:rsidTr="00B30145">
              <w:tc>
                <w:tcPr>
                  <w:tcW w:w="8742" w:type="dxa"/>
                  <w:gridSpan w:val="5"/>
                </w:tcPr>
                <w:p w:rsidR="00B30145" w:rsidRPr="00F72FC6" w:rsidRDefault="00B30145" w:rsidP="00B30145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MODULO</w:t>
                  </w:r>
                  <w:r w:rsidR="00A4309E">
                    <w:rPr>
                      <w:rFonts w:asciiTheme="minorHAnsi" w:hAnsiTheme="minorHAnsi"/>
                      <w:i/>
                      <w:sz w:val="22"/>
                    </w:rPr>
                    <w:t>: El alumno aprenderá un lenguaje de programación grafico.</w:t>
                  </w:r>
                </w:p>
              </w:tc>
            </w:tr>
            <w:tr w:rsidR="00B30145" w:rsidRPr="00B30145" w:rsidTr="00B30145">
              <w:tc>
                <w:tcPr>
                  <w:tcW w:w="845" w:type="dxa"/>
                </w:tcPr>
                <w:p w:rsidR="00B30145" w:rsidRPr="00B30145" w:rsidRDefault="005D4C69" w:rsidP="00B30145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B30145" w:rsidRPr="00B30145">
                    <w:rPr>
                      <w:rFonts w:asciiTheme="minorHAnsi" w:hAnsiTheme="minorHAnsi"/>
                      <w:b/>
                      <w:sz w:val="22"/>
                    </w:rPr>
                    <w:t>.1</w:t>
                  </w:r>
                </w:p>
              </w:tc>
              <w:tc>
                <w:tcPr>
                  <w:tcW w:w="6516" w:type="dxa"/>
                  <w:gridSpan w:val="2"/>
                </w:tcPr>
                <w:p w:rsidR="00B30145" w:rsidRPr="00B30145" w:rsidRDefault="00872EBF" w:rsidP="00B30145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Entorno de programación</w:t>
                  </w:r>
                </w:p>
              </w:tc>
              <w:tc>
                <w:tcPr>
                  <w:tcW w:w="284" w:type="dxa"/>
                </w:tcPr>
                <w:p w:rsidR="00B30145" w:rsidRPr="00B30145" w:rsidRDefault="00B30145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B30145" w:rsidRPr="00B30145" w:rsidRDefault="00CD6B16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9 </w:t>
                  </w:r>
                  <w:r w:rsidR="00B30145" w:rsidRPr="00B30145">
                    <w:rPr>
                      <w:rFonts w:asciiTheme="minorHAnsi" w:hAnsiTheme="minorHAnsi"/>
                      <w:b/>
                      <w:sz w:val="22"/>
                    </w:rPr>
                    <w:t>HRS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6800" w:type="dxa"/>
                  <w:gridSpan w:val="3"/>
                </w:tcPr>
                <w:p w:rsidR="009B5D34" w:rsidRPr="00F72FC6" w:rsidRDefault="00A4309E" w:rsidP="009B5D34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TEMA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 xml:space="preserve">: </w:t>
                  </w:r>
                  <w:r w:rsidR="00AE78D7">
                    <w:rPr>
                      <w:rFonts w:asciiTheme="minorHAnsi" w:hAnsiTheme="minorHAnsi"/>
                      <w:i/>
                      <w:sz w:val="22"/>
                    </w:rPr>
                    <w:t xml:space="preserve">Dar a conocer la herramienta de programación </w:t>
                  </w:r>
                  <w:proofErr w:type="spellStart"/>
                  <w:r w:rsidR="00AE78D7">
                    <w:rPr>
                      <w:rFonts w:asciiTheme="minorHAnsi" w:hAnsiTheme="minorHAnsi"/>
                      <w:i/>
                      <w:sz w:val="22"/>
                    </w:rPr>
                    <w:t>LabVIEW</w:t>
                  </w:r>
                  <w:proofErr w:type="spellEnd"/>
                </w:p>
              </w:tc>
              <w:tc>
                <w:tcPr>
                  <w:tcW w:w="1097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B30145" w:rsidRPr="00B30145" w:rsidTr="00B30145">
              <w:tc>
                <w:tcPr>
                  <w:tcW w:w="845" w:type="dxa"/>
                </w:tcPr>
                <w:p w:rsidR="00B30145" w:rsidRPr="00B30145" w:rsidRDefault="00B30145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B30145" w:rsidRPr="00B30145" w:rsidRDefault="005D4C69" w:rsidP="00B30145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B30145">
                    <w:rPr>
                      <w:rFonts w:asciiTheme="minorHAnsi" w:hAnsiTheme="minorHAnsi"/>
                      <w:b/>
                      <w:sz w:val="22"/>
                    </w:rPr>
                    <w:t>.1.1</w:t>
                  </w:r>
                </w:p>
              </w:tc>
              <w:tc>
                <w:tcPr>
                  <w:tcW w:w="5382" w:type="dxa"/>
                </w:tcPr>
                <w:p w:rsidR="00B30145" w:rsidRPr="00B30145" w:rsidRDefault="00872EBF" w:rsidP="00B30145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Ambiente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</w:rPr>
                    <w:t>LabVIEW</w:t>
                  </w:r>
                  <w:proofErr w:type="spellEnd"/>
                </w:p>
              </w:tc>
              <w:tc>
                <w:tcPr>
                  <w:tcW w:w="284" w:type="dxa"/>
                </w:tcPr>
                <w:p w:rsidR="00B30145" w:rsidRPr="00B30145" w:rsidRDefault="00B30145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B30145" w:rsidRPr="00B30145" w:rsidRDefault="00CD6B16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B30145" w:rsidRPr="00B30145" w:rsidTr="00B30145">
              <w:tc>
                <w:tcPr>
                  <w:tcW w:w="845" w:type="dxa"/>
                </w:tcPr>
                <w:p w:rsidR="00B30145" w:rsidRPr="00B30145" w:rsidRDefault="00B30145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B30145" w:rsidRDefault="00B30145" w:rsidP="00B30145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B30145" w:rsidRPr="00F72FC6" w:rsidRDefault="00A4309E" w:rsidP="00B30145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 xml:space="preserve">: </w:t>
                  </w:r>
                  <w:r w:rsidR="00184323">
                    <w:rPr>
                      <w:rFonts w:asciiTheme="minorHAnsi" w:hAnsiTheme="minorHAnsi"/>
                      <w:i/>
                      <w:sz w:val="22"/>
                    </w:rPr>
                    <w:t xml:space="preserve">Familiarizar al alumno con el entorno de trabajo y los menús, controles y funciones. </w:t>
                  </w:r>
                </w:p>
              </w:tc>
              <w:tc>
                <w:tcPr>
                  <w:tcW w:w="284" w:type="dxa"/>
                </w:tcPr>
                <w:p w:rsidR="00B30145" w:rsidRPr="00B30145" w:rsidRDefault="00B30145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B30145" w:rsidRPr="00B30145" w:rsidRDefault="00B30145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B30145">
              <w:tc>
                <w:tcPr>
                  <w:tcW w:w="845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5D4C69" w:rsidP="00B30145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.1.2</w:t>
                  </w:r>
                </w:p>
              </w:tc>
              <w:tc>
                <w:tcPr>
                  <w:tcW w:w="5382" w:type="dxa"/>
                </w:tcPr>
                <w:p w:rsidR="009B5D34" w:rsidRPr="00B30145" w:rsidRDefault="00872EBF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Programación de Flujo de datos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</w:t>
                  </w:r>
                </w:p>
              </w:tc>
            </w:tr>
            <w:tr w:rsidR="009B5D34" w:rsidRPr="00B30145" w:rsidTr="00B30145">
              <w:tc>
                <w:tcPr>
                  <w:tcW w:w="845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B30145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A4309E" w:rsidP="00DE2243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 xml:space="preserve">: </w:t>
                  </w:r>
                  <w:r w:rsidR="00184323">
                    <w:rPr>
                      <w:rFonts w:asciiTheme="minorHAnsi" w:hAnsiTheme="minorHAnsi"/>
                      <w:i/>
                      <w:sz w:val="22"/>
                    </w:rPr>
                    <w:t>El alumno aprenderá como se crea un programa y como se ejecuta este</w:t>
                  </w:r>
                  <w:r w:rsidR="00DE2243">
                    <w:rPr>
                      <w:rFonts w:asciiTheme="minorHAnsi" w:hAnsiTheme="minorHAnsi"/>
                      <w:i/>
                      <w:sz w:val="22"/>
                    </w:rPr>
                    <w:t xml:space="preserve">. Además, de las 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>jerarquías</w:t>
                  </w:r>
                  <w:r w:rsidR="00184323">
                    <w:rPr>
                      <w:rFonts w:asciiTheme="minorHAnsi" w:hAnsiTheme="minorHAnsi"/>
                      <w:i/>
                      <w:sz w:val="22"/>
                    </w:rPr>
                    <w:t>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B30145">
              <w:tc>
                <w:tcPr>
                  <w:tcW w:w="845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5D4C69" w:rsidP="00B30145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.1.3</w:t>
                  </w:r>
                </w:p>
              </w:tc>
              <w:tc>
                <w:tcPr>
                  <w:tcW w:w="5382" w:type="dxa"/>
                </w:tcPr>
                <w:p w:rsidR="009B5D34" w:rsidRPr="00B30145" w:rsidRDefault="00872EBF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Técnicas de depuración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</w:t>
                  </w:r>
                </w:p>
              </w:tc>
            </w:tr>
            <w:tr w:rsidR="009B5D34" w:rsidRPr="00B30145" w:rsidTr="00B30145">
              <w:tc>
                <w:tcPr>
                  <w:tcW w:w="845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B30145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A4309E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 xml:space="preserve">: </w:t>
                  </w:r>
                  <w:r w:rsidR="00DE2243">
                    <w:rPr>
                      <w:rFonts w:asciiTheme="minorHAnsi" w:hAnsiTheme="minorHAnsi"/>
                      <w:i/>
                      <w:sz w:val="22"/>
                    </w:rPr>
                    <w:t>El alumno aprenderá a depurar el código.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B30145">
              <w:tc>
                <w:tcPr>
                  <w:tcW w:w="845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5D4C69" w:rsidP="00B30145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.1.4</w:t>
                  </w:r>
                </w:p>
              </w:tc>
              <w:tc>
                <w:tcPr>
                  <w:tcW w:w="5382" w:type="dxa"/>
                </w:tcPr>
                <w:p w:rsidR="009B5D34" w:rsidRPr="00B30145" w:rsidRDefault="00281CD0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Programación modular, VI y</w:t>
                  </w:r>
                  <w:r w:rsidR="00872EBF">
                    <w:rPr>
                      <w:rFonts w:asciiTheme="minorHAnsi" w:hAnsiTheme="minorHAnsi"/>
                      <w:b/>
                      <w:sz w:val="22"/>
                    </w:rPr>
                    <w:t xml:space="preserve"> </w:t>
                  </w:r>
                  <w:proofErr w:type="spellStart"/>
                  <w:r w:rsidR="00872EBF">
                    <w:rPr>
                      <w:rFonts w:asciiTheme="minorHAnsi" w:hAnsiTheme="minorHAnsi"/>
                      <w:b/>
                      <w:sz w:val="22"/>
                    </w:rPr>
                    <w:t>SubVIs</w:t>
                  </w:r>
                  <w:proofErr w:type="spellEnd"/>
                </w:p>
              </w:tc>
              <w:tc>
                <w:tcPr>
                  <w:tcW w:w="284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5</w:t>
                  </w:r>
                </w:p>
              </w:tc>
            </w:tr>
            <w:tr w:rsidR="009B5D34" w:rsidRPr="00B30145" w:rsidTr="00B30145">
              <w:tc>
                <w:tcPr>
                  <w:tcW w:w="845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B30145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A4309E" w:rsidP="00184323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>
                    <w:rPr>
                      <w:rFonts w:asciiTheme="minorHAnsi" w:hAnsiTheme="minorHAnsi"/>
                      <w:i/>
                      <w:sz w:val="22"/>
                    </w:rPr>
                    <w:t xml:space="preserve">: </w:t>
                  </w:r>
                  <w:r w:rsidR="00DE2243">
                    <w:rPr>
                      <w:rFonts w:asciiTheme="minorHAnsi" w:hAnsiTheme="minorHAnsi"/>
                      <w:i/>
                      <w:sz w:val="22"/>
                    </w:rPr>
                    <w:t>El alumno diseñará</w:t>
                  </w:r>
                  <w:r w:rsidR="00184323">
                    <w:rPr>
                      <w:rFonts w:asciiTheme="minorHAnsi" w:hAnsiTheme="minorHAnsi"/>
                      <w:i/>
                      <w:sz w:val="22"/>
                    </w:rPr>
                    <w:t xml:space="preserve"> VI y </w:t>
                  </w:r>
                  <w:proofErr w:type="spellStart"/>
                  <w:r w:rsidR="00184323">
                    <w:rPr>
                      <w:rFonts w:asciiTheme="minorHAnsi" w:hAnsiTheme="minorHAnsi"/>
                      <w:i/>
                      <w:sz w:val="22"/>
                    </w:rPr>
                    <w:t>SubVIs</w:t>
                  </w:r>
                  <w:proofErr w:type="spellEnd"/>
                  <w:r w:rsidR="00184323" w:rsidRPr="00F72FC6">
                    <w:rPr>
                      <w:rFonts w:asciiTheme="minorHAnsi" w:hAnsiTheme="minorHAnsi"/>
                      <w:i/>
                      <w:sz w:val="22"/>
                    </w:rPr>
                    <w:t xml:space="preserve"> 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B30145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742" w:type="dxa"/>
                  <w:gridSpan w:val="5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5D4C69" w:rsidP="009B5D34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 w:rsidRPr="00B30145">
                    <w:rPr>
                      <w:rFonts w:asciiTheme="minorHAnsi" w:hAnsiTheme="minorHAnsi"/>
                      <w:b/>
                      <w:sz w:val="22"/>
                    </w:rPr>
                    <w:t>.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6516" w:type="dxa"/>
                  <w:gridSpan w:val="2"/>
                </w:tcPr>
                <w:p w:rsidR="009B5D34" w:rsidRPr="00B30145" w:rsidRDefault="00872EBF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Estructuras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8 </w:t>
                  </w:r>
                  <w:r w:rsidR="009B5D34" w:rsidRPr="00B30145">
                    <w:rPr>
                      <w:rFonts w:asciiTheme="minorHAnsi" w:hAnsiTheme="minorHAnsi"/>
                      <w:b/>
                      <w:sz w:val="22"/>
                    </w:rPr>
                    <w:t>HRS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6800" w:type="dxa"/>
                  <w:gridSpan w:val="3"/>
                </w:tcPr>
                <w:p w:rsidR="009B5D34" w:rsidRPr="00F72FC6" w:rsidRDefault="00A4309E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OBJETIVO DEL TEMA</w:t>
                  </w:r>
                  <w:r w:rsidR="001A0418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:</w:t>
                  </w:r>
                  <w:r w:rsidR="001A0418">
                    <w:t xml:space="preserve"> </w:t>
                  </w:r>
                  <w:r w:rsidR="001A0418" w:rsidRPr="00936144">
                    <w:rPr>
                      <w:rFonts w:ascii="Calibri" w:hAnsi="Calibri" w:cs="Calibri"/>
                      <w:sz w:val="22"/>
                      <w:szCs w:val="22"/>
                    </w:rPr>
                    <w:t>Se presentaran técnicas</w:t>
                  </w:r>
                  <w:r w:rsidR="001A0418">
                    <w:rPr>
                      <w:rFonts w:ascii="Calibri" w:hAnsi="Calibri" w:cs="Calibri"/>
                      <w:sz w:val="22"/>
                      <w:szCs w:val="22"/>
                    </w:rPr>
                    <w:t xml:space="preserve"> que permiten a un programa ejecutar un código de forma condicional o repetirlo cierto número de veces.</w:t>
                  </w: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Pr="00B30145" w:rsidRDefault="005D4C69" w:rsidP="009B5D34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.2.1</w:t>
                  </w:r>
                </w:p>
              </w:tc>
              <w:tc>
                <w:tcPr>
                  <w:tcW w:w="5382" w:type="dxa"/>
                </w:tcPr>
                <w:p w:rsidR="009B5D34" w:rsidRPr="00B30145" w:rsidRDefault="00872EBF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Repetición y ciclos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9B5D34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F274A4">
                    <w:rPr>
                      <w:rFonts w:asciiTheme="minorHAnsi" w:hAnsiTheme="minorHAnsi"/>
                      <w:i/>
                      <w:sz w:val="22"/>
                    </w:rPr>
                    <w:t xml:space="preserve">: El estudiante empleará ciclos </w:t>
                  </w:r>
                  <w:proofErr w:type="spellStart"/>
                  <w:r w:rsidR="00F274A4">
                    <w:rPr>
                      <w:rFonts w:asciiTheme="minorHAnsi" w:hAnsiTheme="minorHAnsi"/>
                      <w:i/>
                      <w:sz w:val="22"/>
                    </w:rPr>
                    <w:t>for</w:t>
                  </w:r>
                  <w:proofErr w:type="spellEnd"/>
                  <w:r w:rsidR="00F274A4">
                    <w:rPr>
                      <w:rFonts w:asciiTheme="minorHAnsi" w:hAnsiTheme="minorHAnsi"/>
                      <w:i/>
                      <w:sz w:val="22"/>
                    </w:rPr>
                    <w:t xml:space="preserve"> y White para crear programas que requieren rutinas repetitivas.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5D4C69" w:rsidP="009B5D34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.2.2</w:t>
                  </w:r>
                </w:p>
              </w:tc>
              <w:tc>
                <w:tcPr>
                  <w:tcW w:w="5382" w:type="dxa"/>
                </w:tcPr>
                <w:p w:rsidR="009B5D34" w:rsidRPr="00B30145" w:rsidRDefault="00C93ADF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Eventos y casos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9B5D34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F274A4">
                    <w:rPr>
                      <w:rFonts w:asciiTheme="minorHAnsi" w:hAnsiTheme="minorHAnsi"/>
                      <w:i/>
                      <w:sz w:val="22"/>
                    </w:rPr>
                    <w:t xml:space="preserve">: El alumno aprenderá a usar la estructura </w:t>
                  </w:r>
                  <w:proofErr w:type="spellStart"/>
                  <w:r w:rsidR="00F274A4">
                    <w:rPr>
                      <w:rFonts w:asciiTheme="minorHAnsi" w:hAnsiTheme="minorHAnsi"/>
                      <w:i/>
                      <w:sz w:val="22"/>
                    </w:rPr>
                    <w:t>event</w:t>
                  </w:r>
                  <w:proofErr w:type="spellEnd"/>
                  <w:r w:rsidR="00F274A4">
                    <w:rPr>
                      <w:rFonts w:asciiTheme="minorHAnsi" w:hAnsiTheme="minorHAnsi"/>
                      <w:i/>
                      <w:sz w:val="22"/>
                    </w:rPr>
                    <w:t xml:space="preserve"> y case para crear programas que requieran subrutinas.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5D4C69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.2.3</w:t>
                  </w:r>
                </w:p>
              </w:tc>
              <w:tc>
                <w:tcPr>
                  <w:tcW w:w="5382" w:type="dxa"/>
                </w:tcPr>
                <w:p w:rsidR="009B5D34" w:rsidRPr="00B30145" w:rsidRDefault="00281CD0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Secuencias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9B5D34" w:rsidP="009C0F5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F274A4">
                    <w:rPr>
                      <w:rFonts w:asciiTheme="minorHAnsi" w:hAnsiTheme="minorHAnsi"/>
                      <w:i/>
                      <w:sz w:val="22"/>
                    </w:rPr>
                    <w:t xml:space="preserve">: </w:t>
                  </w:r>
                  <w:r w:rsidR="00A4309E">
                    <w:rPr>
                      <w:rFonts w:asciiTheme="minorHAnsi" w:hAnsiTheme="minorHAnsi"/>
                      <w:i/>
                      <w:sz w:val="22"/>
                    </w:rPr>
                    <w:t>El alumno aprenderá a optimizar sus rutinas utilizando secuencias.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5D4C69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.2.4</w:t>
                  </w:r>
                </w:p>
              </w:tc>
              <w:tc>
                <w:tcPr>
                  <w:tcW w:w="5382" w:type="dxa"/>
                </w:tcPr>
                <w:p w:rsidR="009B5D34" w:rsidRPr="00B30145" w:rsidRDefault="00C93ADF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Nodos de formula y Scripts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9B5D34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9C0F5A">
                    <w:rPr>
                      <w:rFonts w:asciiTheme="minorHAnsi" w:hAnsiTheme="minorHAnsi"/>
                      <w:i/>
                      <w:sz w:val="22"/>
                    </w:rPr>
                    <w:t xml:space="preserve">: El alumno aprenderá a usar estructura Formula </w:t>
                  </w:r>
                  <w:proofErr w:type="spellStart"/>
                  <w:r w:rsidR="009C0F5A">
                    <w:rPr>
                      <w:rFonts w:asciiTheme="minorHAnsi" w:hAnsiTheme="minorHAnsi"/>
                      <w:i/>
                      <w:sz w:val="22"/>
                    </w:rPr>
                    <w:t>Node</w:t>
                  </w:r>
                  <w:proofErr w:type="spellEnd"/>
                  <w:r w:rsidR="009C0F5A">
                    <w:rPr>
                      <w:rFonts w:asciiTheme="minorHAnsi" w:hAnsiTheme="minorHAnsi"/>
                      <w:i/>
                      <w:sz w:val="22"/>
                    </w:rPr>
                    <w:t xml:space="preserve">, la cual permite evaluar una expresión matemática escrita como texto con una sintaxis parecida a Lenguaje C, o ejecutar código de </w:t>
                  </w:r>
                  <w:proofErr w:type="spellStart"/>
                  <w:r w:rsidR="009C0F5A">
                    <w:rPr>
                      <w:rFonts w:asciiTheme="minorHAnsi" w:hAnsiTheme="minorHAnsi"/>
                      <w:i/>
                      <w:sz w:val="22"/>
                    </w:rPr>
                    <w:t>matlab</w:t>
                  </w:r>
                  <w:proofErr w:type="spellEnd"/>
                  <w:r w:rsidR="009C0F5A">
                    <w:rPr>
                      <w:rFonts w:asciiTheme="minorHAnsi" w:hAnsiTheme="minorHAnsi"/>
                      <w:i/>
                      <w:sz w:val="22"/>
                    </w:rPr>
                    <w:t xml:space="preserve"> en entorno de </w:t>
                  </w:r>
                  <w:proofErr w:type="spellStart"/>
                  <w:r w:rsidR="009C0F5A">
                    <w:rPr>
                      <w:rFonts w:asciiTheme="minorHAnsi" w:hAnsiTheme="minorHAnsi"/>
                      <w:i/>
                      <w:sz w:val="22"/>
                    </w:rPr>
                    <w:t>LabVIEW</w:t>
                  </w:r>
                  <w:proofErr w:type="spellEnd"/>
                  <w:r w:rsidR="009C0F5A">
                    <w:rPr>
                      <w:rFonts w:asciiTheme="minorHAnsi" w:hAnsiTheme="minorHAnsi"/>
                      <w:i/>
                      <w:sz w:val="22"/>
                    </w:rPr>
                    <w:t>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742" w:type="dxa"/>
                  <w:gridSpan w:val="5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5D4C69" w:rsidP="009B5D34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 w:rsidRPr="00B30145">
                    <w:rPr>
                      <w:rFonts w:asciiTheme="minorHAnsi" w:hAnsiTheme="minorHAnsi"/>
                      <w:b/>
                      <w:sz w:val="22"/>
                    </w:rPr>
                    <w:t>.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6516" w:type="dxa"/>
                  <w:gridSpan w:val="2"/>
                </w:tcPr>
                <w:p w:rsidR="009B5D34" w:rsidRPr="00B30145" w:rsidRDefault="009B5D34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B30145">
                    <w:rPr>
                      <w:rFonts w:asciiTheme="minorHAnsi" w:hAnsiTheme="minorHAnsi"/>
                      <w:b/>
                      <w:sz w:val="22"/>
                    </w:rPr>
                    <w:t>T</w:t>
                  </w:r>
                  <w:r w:rsidR="00C93ADF">
                    <w:rPr>
                      <w:rFonts w:asciiTheme="minorHAnsi" w:hAnsiTheme="minorHAnsi"/>
                      <w:b/>
                      <w:sz w:val="22"/>
                    </w:rPr>
                    <w:t>ipos de datos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8 </w:t>
                  </w:r>
                  <w:r w:rsidR="009B5D34" w:rsidRPr="00B30145">
                    <w:rPr>
                      <w:rFonts w:asciiTheme="minorHAnsi" w:hAnsiTheme="minorHAnsi"/>
                      <w:b/>
                      <w:sz w:val="22"/>
                    </w:rPr>
                    <w:t>HRS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6800" w:type="dxa"/>
                  <w:gridSpan w:val="3"/>
                </w:tcPr>
                <w:p w:rsidR="009B5D34" w:rsidRPr="00F72FC6" w:rsidRDefault="009B5D34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TEMA</w:t>
                  </w:r>
                  <w:r w:rsidR="00D45B06">
                    <w:rPr>
                      <w:rFonts w:asciiTheme="minorHAnsi" w:hAnsiTheme="minorHAnsi"/>
                      <w:i/>
                      <w:sz w:val="22"/>
                    </w:rPr>
                    <w:t xml:space="preserve">: El alumno estudiará con profundidad los tipos de datos disponibles en </w:t>
                  </w:r>
                  <w:proofErr w:type="spellStart"/>
                  <w:r w:rsidR="00D45B06">
                    <w:rPr>
                      <w:rFonts w:asciiTheme="minorHAnsi" w:hAnsiTheme="minorHAnsi"/>
                      <w:i/>
                      <w:sz w:val="22"/>
                    </w:rPr>
                    <w:t>LabVIEW</w:t>
                  </w:r>
                  <w:proofErr w:type="spellEnd"/>
                  <w:r w:rsidR="00D45B06">
                    <w:rPr>
                      <w:rFonts w:asciiTheme="minorHAnsi" w:hAnsiTheme="minorHAnsi"/>
                      <w:i/>
                      <w:sz w:val="22"/>
                    </w:rPr>
                    <w:t xml:space="preserve"> y su manipulación.</w:t>
                  </w: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Pr="00B30145" w:rsidRDefault="005D4C69" w:rsidP="009B5D34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.3.1</w:t>
                  </w:r>
                </w:p>
              </w:tc>
              <w:tc>
                <w:tcPr>
                  <w:tcW w:w="5382" w:type="dxa"/>
                </w:tcPr>
                <w:p w:rsidR="009B5D34" w:rsidRPr="00B30145" w:rsidRDefault="00C93ADF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Tipo de terminales y tipos de datos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9B5D34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D45B06">
                    <w:rPr>
                      <w:rFonts w:asciiTheme="minorHAnsi" w:hAnsiTheme="minorHAnsi"/>
                      <w:i/>
                      <w:sz w:val="22"/>
                    </w:rPr>
                    <w:t xml:space="preserve">: Conocerá los tipos de datos que maneja </w:t>
                  </w:r>
                  <w:proofErr w:type="spellStart"/>
                  <w:r w:rsidR="00D45B06">
                    <w:rPr>
                      <w:rFonts w:asciiTheme="minorHAnsi" w:hAnsiTheme="minorHAnsi"/>
                      <w:i/>
                      <w:sz w:val="22"/>
                    </w:rPr>
                    <w:t>LabVIEW</w:t>
                  </w:r>
                  <w:proofErr w:type="spellEnd"/>
                  <w:r w:rsidR="00D45B06">
                    <w:rPr>
                      <w:rFonts w:asciiTheme="minorHAnsi" w:hAnsiTheme="minorHAnsi"/>
                      <w:i/>
                      <w:sz w:val="22"/>
                    </w:rPr>
                    <w:t>: numéricos, boléanos, cadenas de caracteres y sus propiedades.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5D4C69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.3.2</w:t>
                  </w:r>
                </w:p>
              </w:tc>
              <w:tc>
                <w:tcPr>
                  <w:tcW w:w="5382" w:type="dxa"/>
                </w:tcPr>
                <w:p w:rsidR="009B5D34" w:rsidRPr="00B30145" w:rsidRDefault="00C93ADF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Manipulación de datos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9B5D34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D45B06">
                    <w:rPr>
                      <w:rFonts w:asciiTheme="minorHAnsi" w:hAnsiTheme="minorHAnsi"/>
                      <w:i/>
                      <w:sz w:val="22"/>
                    </w:rPr>
                    <w:t>: Aprenderá a manipular los diferentes tipos de datos</w:t>
                  </w:r>
                  <w:r w:rsidR="00C641AE">
                    <w:rPr>
                      <w:rFonts w:asciiTheme="minorHAnsi" w:hAnsiTheme="minorHAnsi"/>
                      <w:i/>
                      <w:sz w:val="22"/>
                    </w:rPr>
                    <w:t>, por ejemplo transformaciones de número a texto.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5D4C69" w:rsidP="009B5D34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.3.3</w:t>
                  </w:r>
                </w:p>
              </w:tc>
              <w:tc>
                <w:tcPr>
                  <w:tcW w:w="5382" w:type="dxa"/>
                </w:tcPr>
                <w:p w:rsidR="009B5D34" w:rsidRPr="00B30145" w:rsidRDefault="00281CD0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Arreglos y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</w:rPr>
                    <w:t>Clusters</w:t>
                  </w:r>
                  <w:proofErr w:type="spellEnd"/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9B5D34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C641AE">
                    <w:rPr>
                      <w:rFonts w:asciiTheme="minorHAnsi" w:hAnsiTheme="minorHAnsi"/>
                      <w:i/>
                      <w:sz w:val="22"/>
                    </w:rPr>
                    <w:t xml:space="preserve">: Aprenderá a generar arreglos de datos  su manipulación. Además aprenderá a generar </w:t>
                  </w:r>
                  <w:proofErr w:type="spellStart"/>
                  <w:r w:rsidR="00C641AE">
                    <w:rPr>
                      <w:rFonts w:asciiTheme="minorHAnsi" w:hAnsiTheme="minorHAnsi"/>
                      <w:i/>
                      <w:sz w:val="22"/>
                    </w:rPr>
                    <w:t>clusters</w:t>
                  </w:r>
                  <w:proofErr w:type="spellEnd"/>
                  <w:r w:rsidR="00C641AE">
                    <w:rPr>
                      <w:rFonts w:asciiTheme="minorHAnsi" w:hAnsiTheme="minorHAnsi"/>
                      <w:i/>
                      <w:sz w:val="22"/>
                    </w:rPr>
                    <w:t xml:space="preserve">, es decir, arreglos de datos que no </w:t>
                  </w:r>
                  <w:r w:rsidR="00C641AE">
                    <w:rPr>
                      <w:rFonts w:asciiTheme="minorHAnsi" w:hAnsiTheme="minorHAnsi"/>
                      <w:i/>
                      <w:sz w:val="22"/>
                    </w:rPr>
                    <w:lastRenderedPageBreak/>
                    <w:t>necesariamente son del mismo tipo.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5D4C69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  <w:r w:rsidR="009B5D34">
                    <w:rPr>
                      <w:rFonts w:asciiTheme="minorHAnsi" w:hAnsiTheme="minorHAnsi"/>
                      <w:b/>
                      <w:sz w:val="22"/>
                    </w:rPr>
                    <w:t>.3.4</w:t>
                  </w:r>
                </w:p>
              </w:tc>
              <w:tc>
                <w:tcPr>
                  <w:tcW w:w="5382" w:type="dxa"/>
                </w:tcPr>
                <w:p w:rsidR="009B5D34" w:rsidRPr="00B30145" w:rsidRDefault="00281CD0" w:rsidP="006905BA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Variables y Propiedades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CD6B16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9B5D34" w:rsidRPr="00B30145" w:rsidTr="006905BA">
              <w:tc>
                <w:tcPr>
                  <w:tcW w:w="845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9B5D34" w:rsidRDefault="009B5D34" w:rsidP="006905BA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9B5D34" w:rsidRPr="00F72FC6" w:rsidRDefault="009B5D34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C641AE">
                    <w:rPr>
                      <w:rFonts w:asciiTheme="minorHAnsi" w:hAnsiTheme="minorHAnsi"/>
                      <w:i/>
                      <w:sz w:val="22"/>
                    </w:rPr>
                    <w:t>: aprenderá a manejar las variables como locales o globales, para optimizar los Vis.</w:t>
                  </w:r>
                </w:p>
              </w:tc>
              <w:tc>
                <w:tcPr>
                  <w:tcW w:w="284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9B5D34" w:rsidRPr="00B30145" w:rsidTr="006905BA">
              <w:tc>
                <w:tcPr>
                  <w:tcW w:w="8742" w:type="dxa"/>
                  <w:gridSpan w:val="5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</w:tbl>
          <w:p w:rsidR="00CA11D3" w:rsidRDefault="00CA11D3" w:rsidP="006905BA">
            <w:pPr>
              <w:jc w:val="both"/>
              <w:rPr>
                <w:b w:val="0"/>
              </w:rPr>
            </w:pPr>
          </w:p>
          <w:tbl>
            <w:tblPr>
              <w:tblStyle w:val="Tablaconcuadrcula"/>
              <w:tblW w:w="0" w:type="auto"/>
              <w:tblBorders>
                <w:top w:val="single" w:sz="8" w:space="0" w:color="D9D9D9" w:themeColor="background1" w:themeShade="D9"/>
                <w:left w:val="single" w:sz="8" w:space="0" w:color="D9D9D9" w:themeColor="background1" w:themeShade="D9"/>
                <w:bottom w:val="single" w:sz="8" w:space="0" w:color="D9D9D9" w:themeColor="background1" w:themeShade="D9"/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/>
            </w:tblPr>
            <w:tblGrid>
              <w:gridCol w:w="845"/>
              <w:gridCol w:w="1134"/>
              <w:gridCol w:w="5382"/>
              <w:gridCol w:w="284"/>
              <w:gridCol w:w="1097"/>
            </w:tblGrid>
            <w:tr w:rsidR="009B5D34" w:rsidRPr="00B30145" w:rsidTr="006905BA">
              <w:tc>
                <w:tcPr>
                  <w:tcW w:w="7645" w:type="dxa"/>
                  <w:gridSpan w:val="4"/>
                </w:tcPr>
                <w:p w:rsidR="009B5D34" w:rsidRPr="00B30145" w:rsidRDefault="009B5D34" w:rsidP="009B5D34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B30145">
                    <w:rPr>
                      <w:rFonts w:asciiTheme="minorHAnsi" w:hAnsiTheme="minorHAnsi"/>
                      <w:b/>
                      <w:sz w:val="22"/>
                    </w:rPr>
                    <w:t xml:space="preserve">MODULO </w:t>
                  </w:r>
                  <w:r w:rsidR="005D4C69">
                    <w:rPr>
                      <w:rFonts w:asciiTheme="minorHAnsi" w:hAnsiTheme="minorHAnsi"/>
                      <w:b/>
                      <w:sz w:val="22"/>
                    </w:rPr>
                    <w:t>3</w:t>
                  </w:r>
                  <w:r w:rsidRPr="00B30145">
                    <w:rPr>
                      <w:rFonts w:asciiTheme="minorHAnsi" w:hAnsiTheme="minorHAnsi"/>
                      <w:b/>
                      <w:sz w:val="22"/>
                    </w:rPr>
                    <w:t>.</w:t>
                  </w:r>
                  <w:r w:rsidR="00A4309E">
                    <w:rPr>
                      <w:rFonts w:asciiTheme="minorHAnsi" w:hAnsiTheme="minorHAnsi"/>
                      <w:b/>
                      <w:sz w:val="22"/>
                    </w:rPr>
                    <w:t xml:space="preserve"> ADQUISICIÓN</w:t>
                  </w:r>
                </w:p>
              </w:tc>
              <w:tc>
                <w:tcPr>
                  <w:tcW w:w="1097" w:type="dxa"/>
                </w:tcPr>
                <w:p w:rsidR="009B5D34" w:rsidRPr="00B30145" w:rsidRDefault="00C94FB5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</w:t>
                  </w:r>
                  <w:r w:rsidR="00CD6B16">
                    <w:rPr>
                      <w:rFonts w:asciiTheme="minorHAnsi" w:hAnsiTheme="minorHAnsi"/>
                      <w:b/>
                      <w:sz w:val="22"/>
                    </w:rPr>
                    <w:t xml:space="preserve">5 </w:t>
                  </w:r>
                  <w:r w:rsidR="009B5D34" w:rsidRPr="00B30145">
                    <w:rPr>
                      <w:rFonts w:asciiTheme="minorHAnsi" w:hAnsiTheme="minorHAnsi"/>
                      <w:b/>
                      <w:sz w:val="22"/>
                    </w:rPr>
                    <w:t>HRS</w:t>
                  </w:r>
                </w:p>
              </w:tc>
            </w:tr>
            <w:tr w:rsidR="009B5D34" w:rsidRPr="00F72FC6" w:rsidTr="006905BA">
              <w:tc>
                <w:tcPr>
                  <w:tcW w:w="8742" w:type="dxa"/>
                  <w:gridSpan w:val="5"/>
                </w:tcPr>
                <w:p w:rsidR="009B5D34" w:rsidRPr="00F72FC6" w:rsidRDefault="009B5D34" w:rsidP="006905BA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MODULO</w:t>
                  </w:r>
                  <w:r w:rsidR="00E15E7E">
                    <w:rPr>
                      <w:rFonts w:asciiTheme="minorHAnsi" w:hAnsiTheme="minorHAnsi"/>
                      <w:i/>
                      <w:sz w:val="22"/>
                    </w:rPr>
                    <w:t xml:space="preserve">: Se espera que alumno adquiera los conocimientos y habilidades para el manejo de archivos, para adquirir datos y para comunicar una PC entre varios instrumentos a través del puerto serie, </w:t>
                  </w:r>
                  <w:proofErr w:type="spellStart"/>
                  <w:r w:rsidR="00E15E7E">
                    <w:rPr>
                      <w:rFonts w:asciiTheme="minorHAnsi" w:hAnsiTheme="minorHAnsi"/>
                      <w:i/>
                      <w:sz w:val="22"/>
                    </w:rPr>
                    <w:t>GPIB</w:t>
                  </w:r>
                  <w:proofErr w:type="spellEnd"/>
                  <w:r w:rsidR="00E15E7E">
                    <w:rPr>
                      <w:rFonts w:asciiTheme="minorHAnsi" w:hAnsiTheme="minorHAnsi"/>
                      <w:i/>
                      <w:sz w:val="22"/>
                    </w:rPr>
                    <w:t xml:space="preserve">, USB o </w:t>
                  </w:r>
                  <w:proofErr w:type="spellStart"/>
                  <w:r w:rsidR="00E15E7E">
                    <w:rPr>
                      <w:rFonts w:asciiTheme="minorHAnsi" w:hAnsiTheme="minorHAnsi"/>
                      <w:i/>
                      <w:sz w:val="22"/>
                    </w:rPr>
                    <w:t>firewire</w:t>
                  </w:r>
                  <w:proofErr w:type="spellEnd"/>
                  <w:r w:rsidR="002F3552">
                    <w:rPr>
                      <w:rFonts w:asciiTheme="minorHAnsi" w:hAnsiTheme="minorHAnsi"/>
                      <w:i/>
                      <w:sz w:val="22"/>
                    </w:rPr>
                    <w:t>, ELVIS II</w:t>
                  </w:r>
                  <w:r w:rsidR="00E15E7E">
                    <w:rPr>
                      <w:rFonts w:asciiTheme="minorHAnsi" w:hAnsiTheme="minorHAnsi"/>
                      <w:i/>
                      <w:sz w:val="22"/>
                    </w:rPr>
                    <w:t>.</w:t>
                  </w:r>
                </w:p>
              </w:tc>
            </w:tr>
            <w:tr w:rsidR="009B5D34" w:rsidRPr="00B30145" w:rsidTr="006905BA">
              <w:tc>
                <w:tcPr>
                  <w:tcW w:w="8742" w:type="dxa"/>
                  <w:gridSpan w:val="5"/>
                </w:tcPr>
                <w:p w:rsidR="009B5D34" w:rsidRPr="00B30145" w:rsidRDefault="009B5D34" w:rsidP="006905BA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5D4C69" w:rsidP="00AE78D7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3</w:t>
                  </w:r>
                  <w:r w:rsidR="00247D76" w:rsidRPr="00B30145">
                    <w:rPr>
                      <w:rFonts w:asciiTheme="minorHAnsi" w:hAnsiTheme="minorHAnsi"/>
                      <w:b/>
                      <w:sz w:val="22"/>
                    </w:rPr>
                    <w:t>.</w:t>
                  </w:r>
                  <w:r w:rsidR="00B57A0D">
                    <w:rPr>
                      <w:rFonts w:asciiTheme="minorHAnsi" w:hAnsiTheme="minorHAnsi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6516" w:type="dxa"/>
                  <w:gridSpan w:val="2"/>
                </w:tcPr>
                <w:p w:rsidR="00247D76" w:rsidRPr="00B30145" w:rsidRDefault="00247D76" w:rsidP="00AE78D7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Adquisición de datos</w:t>
                  </w:r>
                </w:p>
              </w:tc>
              <w:tc>
                <w:tcPr>
                  <w:tcW w:w="284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247D76" w:rsidRPr="00B30145" w:rsidRDefault="00CD6B1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7 </w:t>
                  </w:r>
                  <w:r w:rsidR="00247D76" w:rsidRPr="00B30145">
                    <w:rPr>
                      <w:rFonts w:asciiTheme="minorHAnsi" w:hAnsiTheme="minorHAnsi"/>
                      <w:b/>
                      <w:sz w:val="22"/>
                    </w:rPr>
                    <w:t>HRS</w:t>
                  </w: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6800" w:type="dxa"/>
                  <w:gridSpan w:val="3"/>
                </w:tcPr>
                <w:p w:rsidR="00247D76" w:rsidRPr="00F72FC6" w:rsidRDefault="00247D76" w:rsidP="00AE78D7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TEMA</w:t>
                  </w:r>
                  <w:r w:rsidR="00223A34">
                    <w:rPr>
                      <w:rFonts w:asciiTheme="minorHAnsi" w:hAnsiTheme="minorHAnsi"/>
                      <w:i/>
                      <w:sz w:val="22"/>
                    </w:rPr>
                    <w:t>: Se estudiará la adquisición y generación de señales eléctricas a través de tarjetas de adquisición de datos.</w:t>
                  </w:r>
                </w:p>
              </w:tc>
              <w:tc>
                <w:tcPr>
                  <w:tcW w:w="1097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247D76" w:rsidRPr="00B30145" w:rsidRDefault="005D4C69" w:rsidP="00AE78D7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3</w:t>
                  </w:r>
                  <w:r w:rsidR="00B57A0D">
                    <w:rPr>
                      <w:rFonts w:asciiTheme="minorHAnsi" w:hAnsiTheme="minorHAnsi"/>
                      <w:b/>
                      <w:sz w:val="22"/>
                    </w:rPr>
                    <w:t>.1</w:t>
                  </w:r>
                  <w:r w:rsidR="00247D76">
                    <w:rPr>
                      <w:rFonts w:asciiTheme="minorHAnsi" w:hAnsiTheme="minorHAnsi"/>
                      <w:b/>
                      <w:sz w:val="22"/>
                    </w:rPr>
                    <w:t>.1</w:t>
                  </w:r>
                </w:p>
              </w:tc>
              <w:tc>
                <w:tcPr>
                  <w:tcW w:w="5382" w:type="dxa"/>
                </w:tcPr>
                <w:p w:rsidR="00247D76" w:rsidRPr="00B30145" w:rsidRDefault="00247D76" w:rsidP="00AE78D7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Adquisición de señales analógicas</w:t>
                  </w:r>
                </w:p>
              </w:tc>
              <w:tc>
                <w:tcPr>
                  <w:tcW w:w="284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247D76" w:rsidRPr="00B30145" w:rsidRDefault="00CD6B1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247D76" w:rsidRDefault="00247D76" w:rsidP="00AE78D7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247D76" w:rsidRPr="00F72FC6" w:rsidRDefault="00247D76" w:rsidP="000F25C9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223A34">
                    <w:rPr>
                      <w:rFonts w:asciiTheme="minorHAnsi" w:hAnsiTheme="minorHAnsi"/>
                      <w:i/>
                      <w:sz w:val="22"/>
                    </w:rPr>
                    <w:t>:</w:t>
                  </w:r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 xml:space="preserve"> Se revisaran las diferentes técnicas de conversión de señales analógicas a digitales.</w:t>
                  </w:r>
                </w:p>
              </w:tc>
              <w:tc>
                <w:tcPr>
                  <w:tcW w:w="284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247D76" w:rsidRDefault="005D4C69" w:rsidP="00AE78D7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3</w:t>
                  </w:r>
                  <w:r w:rsidR="00B57A0D">
                    <w:rPr>
                      <w:rFonts w:asciiTheme="minorHAnsi" w:hAnsiTheme="minorHAnsi"/>
                      <w:b/>
                      <w:sz w:val="22"/>
                    </w:rPr>
                    <w:t>.1</w:t>
                  </w:r>
                  <w:r w:rsidR="00247D76">
                    <w:rPr>
                      <w:rFonts w:asciiTheme="minorHAnsi" w:hAnsiTheme="minorHAnsi"/>
                      <w:b/>
                      <w:sz w:val="22"/>
                    </w:rPr>
                    <w:t>.2</w:t>
                  </w:r>
                </w:p>
              </w:tc>
              <w:tc>
                <w:tcPr>
                  <w:tcW w:w="5382" w:type="dxa"/>
                </w:tcPr>
                <w:p w:rsidR="00247D76" w:rsidRPr="00B30145" w:rsidRDefault="00247D76" w:rsidP="00AE78D7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Tarjeta de adquisición de datos (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</w:rPr>
                    <w:t>DAQ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247D76" w:rsidRPr="00B30145" w:rsidRDefault="00CD6B1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247D76" w:rsidRDefault="00247D76" w:rsidP="00AE78D7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247D76" w:rsidRPr="00F72FC6" w:rsidRDefault="00247D76" w:rsidP="00AE78D7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223A34">
                    <w:rPr>
                      <w:rFonts w:asciiTheme="minorHAnsi" w:hAnsiTheme="minorHAnsi"/>
                      <w:i/>
                      <w:sz w:val="22"/>
                    </w:rPr>
                    <w:t>:</w:t>
                  </w:r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 xml:space="preserve"> Analizará las características de las tarjetas </w:t>
                  </w:r>
                  <w:proofErr w:type="spellStart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>DAQ</w:t>
                  </w:r>
                  <w:proofErr w:type="spellEnd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 xml:space="preserve"> para la adquisición generación de señales analógicas.</w:t>
                  </w:r>
                </w:p>
              </w:tc>
              <w:tc>
                <w:tcPr>
                  <w:tcW w:w="284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247D76" w:rsidRDefault="005D4C69" w:rsidP="00AE78D7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3</w:t>
                  </w:r>
                  <w:r w:rsidR="00B57A0D">
                    <w:rPr>
                      <w:rFonts w:asciiTheme="minorHAnsi" w:hAnsiTheme="minorHAnsi"/>
                      <w:b/>
                      <w:sz w:val="22"/>
                    </w:rPr>
                    <w:t>.1</w:t>
                  </w:r>
                  <w:r w:rsidR="00247D76">
                    <w:rPr>
                      <w:rFonts w:asciiTheme="minorHAnsi" w:hAnsiTheme="minorHAnsi"/>
                      <w:b/>
                      <w:sz w:val="22"/>
                    </w:rPr>
                    <w:t>.3</w:t>
                  </w:r>
                </w:p>
              </w:tc>
              <w:tc>
                <w:tcPr>
                  <w:tcW w:w="5382" w:type="dxa"/>
                </w:tcPr>
                <w:p w:rsidR="00247D76" w:rsidRPr="00B30145" w:rsidRDefault="00247D76" w:rsidP="00AE78D7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</w:rPr>
                    <w:t>Measurement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 &amp;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</w:rPr>
                    <w:t>Automation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 Explorer</w:t>
                  </w:r>
                </w:p>
              </w:tc>
              <w:tc>
                <w:tcPr>
                  <w:tcW w:w="284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247D76" w:rsidRPr="00B30145" w:rsidRDefault="00CD6B1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247D76" w:rsidRDefault="00247D76" w:rsidP="00AE78D7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247D76" w:rsidRPr="00F72FC6" w:rsidRDefault="00247D76" w:rsidP="00AE78D7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223A34">
                    <w:rPr>
                      <w:rFonts w:asciiTheme="minorHAnsi" w:hAnsiTheme="minorHAnsi"/>
                      <w:i/>
                      <w:sz w:val="22"/>
                    </w:rPr>
                    <w:t>:</w:t>
                  </w:r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 xml:space="preserve"> Se estudiará el programa MAX, el cual es un programa de NI que sirve para listar, configurar y probar el software y hardware que será utilizado por instrumentos virtuales.</w:t>
                  </w:r>
                </w:p>
              </w:tc>
              <w:tc>
                <w:tcPr>
                  <w:tcW w:w="284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247D76" w:rsidRDefault="005D4C69" w:rsidP="00AE78D7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3</w:t>
                  </w:r>
                  <w:r w:rsidR="00B57A0D">
                    <w:rPr>
                      <w:rFonts w:asciiTheme="minorHAnsi" w:hAnsiTheme="minorHAnsi"/>
                      <w:b/>
                      <w:sz w:val="22"/>
                    </w:rPr>
                    <w:t>.1</w:t>
                  </w:r>
                  <w:r w:rsidR="00247D76">
                    <w:rPr>
                      <w:rFonts w:asciiTheme="minorHAnsi" w:hAnsiTheme="minorHAnsi"/>
                      <w:b/>
                      <w:sz w:val="22"/>
                    </w:rPr>
                    <w:t>.4</w:t>
                  </w:r>
                </w:p>
              </w:tc>
              <w:tc>
                <w:tcPr>
                  <w:tcW w:w="5382" w:type="dxa"/>
                </w:tcPr>
                <w:p w:rsidR="00247D76" w:rsidRPr="00B30145" w:rsidRDefault="00247D76" w:rsidP="00AE78D7">
                  <w:pPr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</w:rPr>
                    <w:t>DAQ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 en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</w:rPr>
                    <w:t>LabVIEW</w:t>
                  </w:r>
                  <w:proofErr w:type="spellEnd"/>
                </w:p>
              </w:tc>
              <w:tc>
                <w:tcPr>
                  <w:tcW w:w="284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247D76" w:rsidRPr="00B30145" w:rsidRDefault="00CD6B1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1</w:t>
                  </w:r>
                </w:p>
              </w:tc>
            </w:tr>
            <w:tr w:rsidR="00247D76" w:rsidRPr="00B30145" w:rsidTr="00AE78D7">
              <w:tc>
                <w:tcPr>
                  <w:tcW w:w="845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247D76" w:rsidRDefault="00247D76" w:rsidP="00AE78D7">
                  <w:pPr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5382" w:type="dxa"/>
                </w:tcPr>
                <w:p w:rsidR="00247D76" w:rsidRPr="00F72FC6" w:rsidRDefault="00247D76" w:rsidP="00AE78D7">
                  <w:pPr>
                    <w:jc w:val="both"/>
                    <w:rPr>
                      <w:rFonts w:asciiTheme="minorHAnsi" w:hAnsiTheme="minorHAnsi"/>
                      <w:i/>
                      <w:sz w:val="22"/>
                    </w:rPr>
                  </w:pPr>
                  <w:r w:rsidRPr="00F72FC6">
                    <w:rPr>
                      <w:rFonts w:asciiTheme="minorHAnsi" w:hAnsiTheme="minorHAnsi"/>
                      <w:i/>
                      <w:sz w:val="22"/>
                    </w:rPr>
                    <w:t>OBJETIVO DEL SUBTEMA</w:t>
                  </w:r>
                  <w:r w:rsidR="00223A34">
                    <w:rPr>
                      <w:rFonts w:asciiTheme="minorHAnsi" w:hAnsiTheme="minorHAnsi"/>
                      <w:i/>
                      <w:sz w:val="22"/>
                    </w:rPr>
                    <w:t>:</w:t>
                  </w:r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 xml:space="preserve"> Conocerá y aplicará los tres tipos de drivers para la adquisición de datos: </w:t>
                  </w:r>
                  <w:proofErr w:type="spellStart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>Traditional</w:t>
                  </w:r>
                  <w:proofErr w:type="spellEnd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 xml:space="preserve"> NI-</w:t>
                  </w:r>
                  <w:proofErr w:type="spellStart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>DAQ</w:t>
                  </w:r>
                  <w:proofErr w:type="spellEnd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 xml:space="preserve">, Vis </w:t>
                  </w:r>
                  <w:proofErr w:type="spellStart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>Expless</w:t>
                  </w:r>
                  <w:proofErr w:type="spellEnd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 xml:space="preserve"> y NI-</w:t>
                  </w:r>
                  <w:proofErr w:type="spellStart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>DAQ</w:t>
                  </w:r>
                  <w:proofErr w:type="spellEnd"/>
                  <w:r w:rsidR="000F25C9">
                    <w:rPr>
                      <w:rFonts w:asciiTheme="minorHAnsi" w:hAnsiTheme="minorHAnsi"/>
                      <w:i/>
                      <w:sz w:val="22"/>
                    </w:rPr>
                    <w:t>.</w:t>
                  </w:r>
                </w:p>
              </w:tc>
              <w:tc>
                <w:tcPr>
                  <w:tcW w:w="284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  <w:tc>
                <w:tcPr>
                  <w:tcW w:w="1097" w:type="dxa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  <w:tr w:rsidR="00247D76" w:rsidRPr="00B30145" w:rsidTr="00AE78D7">
              <w:tc>
                <w:tcPr>
                  <w:tcW w:w="8742" w:type="dxa"/>
                  <w:gridSpan w:val="5"/>
                </w:tcPr>
                <w:p w:rsidR="00247D76" w:rsidRPr="00B30145" w:rsidRDefault="00247D76" w:rsidP="00AE78D7">
                  <w:pPr>
                    <w:jc w:val="right"/>
                    <w:rPr>
                      <w:rFonts w:asciiTheme="minorHAnsi" w:hAnsiTheme="minorHAnsi"/>
                      <w:b/>
                      <w:sz w:val="22"/>
                    </w:rPr>
                  </w:pPr>
                </w:p>
              </w:tc>
            </w:tr>
          </w:tbl>
          <w:p w:rsidR="00CA11D3" w:rsidRDefault="00CA11D3" w:rsidP="006905BA">
            <w:pPr>
              <w:jc w:val="both"/>
              <w:rPr>
                <w:b w:val="0"/>
              </w:rPr>
            </w:pPr>
          </w:p>
        </w:tc>
      </w:tr>
    </w:tbl>
    <w:p w:rsidR="00CA11D3" w:rsidRDefault="00CA11D3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/>
      </w:tblPr>
      <w:tblGrid>
        <w:gridCol w:w="845"/>
        <w:gridCol w:w="1134"/>
        <w:gridCol w:w="5382"/>
        <w:gridCol w:w="284"/>
        <w:gridCol w:w="1097"/>
      </w:tblGrid>
      <w:tr w:rsidR="00AE4154" w:rsidRPr="00B30145" w:rsidTr="00243134">
        <w:tc>
          <w:tcPr>
            <w:tcW w:w="7645" w:type="dxa"/>
            <w:gridSpan w:val="4"/>
          </w:tcPr>
          <w:p w:rsidR="00AE4154" w:rsidRPr="00B30145" w:rsidRDefault="00AE4154" w:rsidP="0024313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MODULO 4</w:t>
            </w:r>
            <w:r w:rsidRPr="00B30145">
              <w:rPr>
                <w:rFonts w:asciiTheme="minorHAnsi" w:hAnsiTheme="minorHAnsi"/>
                <w:b/>
                <w:sz w:val="22"/>
              </w:rPr>
              <w:t>.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 xml:space="preserve">INSTRUMENTACIÓN VIRTUAL, APLICACIONES </w:t>
            </w:r>
            <w:r w:rsidR="00C94FB5">
              <w:rPr>
                <w:rFonts w:asciiTheme="minorHAnsi" w:hAnsiTheme="minorHAnsi"/>
                <w:b/>
                <w:sz w:val="22"/>
              </w:rPr>
              <w:t>BIOMÉDICAS</w:t>
            </w:r>
          </w:p>
        </w:tc>
        <w:tc>
          <w:tcPr>
            <w:tcW w:w="1097" w:type="dxa"/>
          </w:tcPr>
          <w:p w:rsidR="00AE4154" w:rsidRPr="00B30145" w:rsidRDefault="00C94FB5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30</w:t>
            </w:r>
            <w:r w:rsidR="00AE4154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AE4154" w:rsidRPr="00B30145">
              <w:rPr>
                <w:rFonts w:asciiTheme="minorHAnsi" w:hAnsiTheme="minorHAnsi"/>
                <w:b/>
                <w:sz w:val="22"/>
              </w:rPr>
              <w:t>HRS</w:t>
            </w:r>
          </w:p>
        </w:tc>
      </w:tr>
      <w:tr w:rsidR="00AE4154" w:rsidRPr="00F72FC6" w:rsidTr="00243134">
        <w:tc>
          <w:tcPr>
            <w:tcW w:w="8742" w:type="dxa"/>
            <w:gridSpan w:val="5"/>
          </w:tcPr>
          <w:p w:rsidR="00AE4154" w:rsidRPr="00357573" w:rsidRDefault="00AE4154" w:rsidP="00324DFC">
            <w:pPr>
              <w:pStyle w:val="Default"/>
              <w:jc w:val="both"/>
            </w:pPr>
            <w:r w:rsidRPr="00F72FC6">
              <w:rPr>
                <w:rFonts w:asciiTheme="minorHAnsi" w:hAnsiTheme="minorHAnsi"/>
                <w:i/>
                <w:sz w:val="22"/>
              </w:rPr>
              <w:t>OBJETIVO DEL MODULO</w:t>
            </w:r>
            <w:r w:rsidR="00357573">
              <w:rPr>
                <w:rFonts w:asciiTheme="minorHAnsi" w:hAnsiTheme="minorHAnsi"/>
                <w:i/>
                <w:sz w:val="22"/>
              </w:rPr>
              <w:t xml:space="preserve">: El alumno aplicará los conocimientos adquiridos mediante </w:t>
            </w:r>
            <w:r w:rsidR="00357573">
              <w:rPr>
                <w:rFonts w:asciiTheme="minorHAnsi" w:eastAsia="Times New Roman" w:hAnsiTheme="minorHAnsi" w:cs="Times New Roman"/>
                <w:i/>
                <w:color w:val="auto"/>
                <w:sz w:val="22"/>
              </w:rPr>
              <w:t>el diseño e implementación de prototipos de medición,</w:t>
            </w:r>
            <w:r w:rsidR="00357573" w:rsidRPr="00357573">
              <w:rPr>
                <w:rFonts w:asciiTheme="minorHAnsi" w:eastAsia="Times New Roman" w:hAnsiTheme="minorHAnsi" w:cs="Times New Roman"/>
                <w:i/>
                <w:color w:val="auto"/>
                <w:sz w:val="22"/>
              </w:rPr>
              <w:t xml:space="preserve"> en el tiempo de clase, con la guía del profesor. </w:t>
            </w:r>
            <w:r w:rsidR="00357573">
              <w:rPr>
                <w:rFonts w:asciiTheme="minorHAnsi" w:eastAsia="Times New Roman" w:hAnsiTheme="minorHAnsi" w:cs="Times New Roman"/>
                <w:i/>
                <w:color w:val="auto"/>
                <w:sz w:val="22"/>
              </w:rPr>
              <w:t>Además, s</w:t>
            </w:r>
            <w:r w:rsidR="00357573" w:rsidRPr="00357573">
              <w:rPr>
                <w:rFonts w:asciiTheme="minorHAnsi" w:eastAsia="Times New Roman" w:hAnsiTheme="minorHAnsi" w:cs="Times New Roman"/>
                <w:i/>
                <w:color w:val="auto"/>
                <w:sz w:val="22"/>
              </w:rPr>
              <w:t>e realizará un proyecto final</w:t>
            </w:r>
            <w:r w:rsidR="00324DFC">
              <w:rPr>
                <w:rFonts w:asciiTheme="minorHAnsi" w:eastAsia="Times New Roman" w:hAnsiTheme="minorHAnsi" w:cs="Times New Roman"/>
                <w:i/>
                <w:color w:val="auto"/>
                <w:sz w:val="22"/>
              </w:rPr>
              <w:t>,</w:t>
            </w:r>
            <w:r w:rsidR="00357573" w:rsidRPr="00357573">
              <w:rPr>
                <w:rFonts w:asciiTheme="minorHAnsi" w:eastAsia="Times New Roman" w:hAnsiTheme="minorHAnsi" w:cs="Times New Roman"/>
                <w:i/>
                <w:color w:val="auto"/>
                <w:sz w:val="22"/>
              </w:rPr>
              <w:t xml:space="preserve"> en el que se apliquen los conocimientos adquiridos en la materia, integrándolos con los conocimientos</w:t>
            </w:r>
            <w:r w:rsidR="00357573">
              <w:rPr>
                <w:rFonts w:asciiTheme="minorHAnsi" w:eastAsia="Times New Roman" w:hAnsiTheme="minorHAnsi" w:cs="Times New Roman"/>
                <w:i/>
                <w:color w:val="auto"/>
                <w:sz w:val="22"/>
              </w:rPr>
              <w:t xml:space="preserve"> previos.</w:t>
            </w:r>
          </w:p>
        </w:tc>
      </w:tr>
      <w:tr w:rsidR="00AE4154" w:rsidRPr="00B30145" w:rsidTr="00243134">
        <w:tc>
          <w:tcPr>
            <w:tcW w:w="845" w:type="dxa"/>
          </w:tcPr>
          <w:p w:rsidR="00AE4154" w:rsidRPr="00B30145" w:rsidRDefault="00B57A0D" w:rsidP="0024313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  <w:r w:rsidR="00AE4154" w:rsidRPr="00B30145">
              <w:rPr>
                <w:rFonts w:asciiTheme="minorHAnsi" w:hAnsiTheme="minorHAnsi"/>
                <w:b/>
                <w:sz w:val="22"/>
              </w:rPr>
              <w:t>.1</w:t>
            </w:r>
          </w:p>
        </w:tc>
        <w:tc>
          <w:tcPr>
            <w:tcW w:w="6516" w:type="dxa"/>
            <w:gridSpan w:val="2"/>
          </w:tcPr>
          <w:p w:rsidR="00AE4154" w:rsidRPr="00B30145" w:rsidRDefault="00B57A0D" w:rsidP="0024313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Monitoreo del rimo cardiaco y presión arterial</w:t>
            </w:r>
          </w:p>
        </w:tc>
        <w:tc>
          <w:tcPr>
            <w:tcW w:w="284" w:type="dxa"/>
          </w:tcPr>
          <w:p w:rsidR="00AE4154" w:rsidRPr="00B30145" w:rsidRDefault="00AE4154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97" w:type="dxa"/>
          </w:tcPr>
          <w:p w:rsidR="00AE4154" w:rsidRPr="00B30145" w:rsidRDefault="00357573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="00AE4154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AE4154" w:rsidRPr="00B30145">
              <w:rPr>
                <w:rFonts w:asciiTheme="minorHAnsi" w:hAnsiTheme="minorHAnsi"/>
                <w:b/>
                <w:sz w:val="22"/>
              </w:rPr>
              <w:t>HRS</w:t>
            </w:r>
          </w:p>
        </w:tc>
      </w:tr>
      <w:tr w:rsidR="00AE4154" w:rsidRPr="00B30145" w:rsidTr="00243134">
        <w:tc>
          <w:tcPr>
            <w:tcW w:w="845" w:type="dxa"/>
          </w:tcPr>
          <w:p w:rsidR="00AE4154" w:rsidRPr="00B30145" w:rsidRDefault="00AE4154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800" w:type="dxa"/>
            <w:gridSpan w:val="3"/>
          </w:tcPr>
          <w:p w:rsidR="00AE4154" w:rsidRPr="00F72FC6" w:rsidRDefault="00AE4154" w:rsidP="00B57A0D">
            <w:pPr>
              <w:jc w:val="both"/>
              <w:rPr>
                <w:rFonts w:asciiTheme="minorHAnsi" w:hAnsiTheme="minorHAnsi"/>
                <w:i/>
                <w:sz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OBJETIVO DEL TEMA:</w:t>
            </w:r>
            <w:r w:rsidR="00B57A0D">
              <w:t xml:space="preserve"> </w:t>
            </w:r>
            <w:r w:rsidR="00B57A0D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El alumno diseñara un instrumento virtual para registrar la presión sanguínea arterial</w:t>
            </w:r>
            <w:r w:rsidR="00B57A0D">
              <w:rPr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57A0D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utilizando sensores de presión</w:t>
            </w:r>
            <w:r w:rsidR="00357573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="00B57A0D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lastRenderedPageBreak/>
              <w:t>electrónicos</w:t>
            </w:r>
            <w:r>
              <w:rPr>
                <w:rFonts w:asciiTheme="minorHAnsi" w:hAnsiTheme="minorHAnsi"/>
                <w:i/>
                <w:sz w:val="22"/>
              </w:rPr>
              <w:t>.</w:t>
            </w:r>
          </w:p>
        </w:tc>
        <w:tc>
          <w:tcPr>
            <w:tcW w:w="1097" w:type="dxa"/>
          </w:tcPr>
          <w:p w:rsidR="00AE4154" w:rsidRPr="00B30145" w:rsidRDefault="00AE4154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  <w:tr w:rsidR="00B57A0D" w:rsidRPr="00B30145" w:rsidTr="00A75A4A">
        <w:tc>
          <w:tcPr>
            <w:tcW w:w="845" w:type="dxa"/>
          </w:tcPr>
          <w:p w:rsidR="00B57A0D" w:rsidRPr="00B30145" w:rsidRDefault="00B57A0D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4.2</w:t>
            </w:r>
          </w:p>
        </w:tc>
        <w:tc>
          <w:tcPr>
            <w:tcW w:w="6800" w:type="dxa"/>
            <w:gridSpan w:val="3"/>
          </w:tcPr>
          <w:p w:rsidR="00B57A0D" w:rsidRPr="00B30145" w:rsidRDefault="00B57A0D" w:rsidP="00B57A0D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1.1.1</w:t>
            </w:r>
            <w:r>
              <w:rPr>
                <w:rFonts w:asciiTheme="minorHAnsi" w:hAnsiTheme="minorHAnsi"/>
                <w:b/>
                <w:sz w:val="22"/>
              </w:rPr>
              <w:t xml:space="preserve"> Electrocardiograma (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ECG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1097" w:type="dxa"/>
          </w:tcPr>
          <w:p w:rsidR="00B57A0D" w:rsidRPr="00B30145" w:rsidRDefault="00357573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 HRS</w:t>
            </w:r>
          </w:p>
        </w:tc>
      </w:tr>
      <w:tr w:rsidR="00B57A0D" w:rsidRPr="00B30145" w:rsidTr="004D4CDB">
        <w:tc>
          <w:tcPr>
            <w:tcW w:w="845" w:type="dxa"/>
          </w:tcPr>
          <w:p w:rsidR="00B57A0D" w:rsidRPr="00B30145" w:rsidRDefault="00B57A0D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516" w:type="dxa"/>
            <w:gridSpan w:val="2"/>
          </w:tcPr>
          <w:p w:rsidR="00B57A0D" w:rsidRPr="00F72FC6" w:rsidRDefault="00B57A0D" w:rsidP="00243134">
            <w:pPr>
              <w:jc w:val="both"/>
              <w:rPr>
                <w:rFonts w:asciiTheme="minorHAnsi" w:hAnsiTheme="minorHAnsi"/>
                <w:i/>
                <w:sz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OBJETIVO DEL TEMA:</w:t>
            </w:r>
            <w: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El alumno diseñara un instrumento virtual para registrar la </w:t>
            </w:r>
            <w:r w:rsidR="00C94FB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 xml:space="preserve">señal eléctrica procedente del corazón, </w:t>
            </w:r>
            <w:proofErr w:type="spellStart"/>
            <w:r w:rsidR="00C94FB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ECG</w:t>
            </w:r>
            <w:proofErr w:type="spellEnd"/>
            <w:r w:rsidR="00C94FB5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, para ello deberá acondicionar la señal, diseñando un amplificador de instrumentación y filtros analógicos</w:t>
            </w:r>
            <w:r>
              <w:rPr>
                <w:rFonts w:asciiTheme="minorHAnsi" w:hAnsiTheme="minorHAnsi"/>
                <w:i/>
                <w:sz w:val="22"/>
              </w:rPr>
              <w:t xml:space="preserve">. </w:t>
            </w:r>
          </w:p>
        </w:tc>
        <w:tc>
          <w:tcPr>
            <w:tcW w:w="284" w:type="dxa"/>
          </w:tcPr>
          <w:p w:rsidR="00B57A0D" w:rsidRPr="00B30145" w:rsidRDefault="00B57A0D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97" w:type="dxa"/>
          </w:tcPr>
          <w:p w:rsidR="00B57A0D" w:rsidRPr="00B30145" w:rsidRDefault="00B57A0D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  <w:tr w:rsidR="00C94FB5" w:rsidRPr="00B30145" w:rsidTr="00D775FE">
        <w:tc>
          <w:tcPr>
            <w:tcW w:w="845" w:type="dxa"/>
          </w:tcPr>
          <w:p w:rsidR="00C94FB5" w:rsidRPr="00B30145" w:rsidRDefault="00C94FB5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4.3</w:t>
            </w:r>
          </w:p>
        </w:tc>
        <w:tc>
          <w:tcPr>
            <w:tcW w:w="6516" w:type="dxa"/>
            <w:gridSpan w:val="2"/>
          </w:tcPr>
          <w:p w:rsidR="00C94FB5" w:rsidRPr="00B30145" w:rsidRDefault="00C94FB5" w:rsidP="00243134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Proyecto abierto</w:t>
            </w:r>
          </w:p>
        </w:tc>
        <w:tc>
          <w:tcPr>
            <w:tcW w:w="284" w:type="dxa"/>
          </w:tcPr>
          <w:p w:rsidR="00C94FB5" w:rsidRPr="00B30145" w:rsidRDefault="00C94FB5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97" w:type="dxa"/>
          </w:tcPr>
          <w:p w:rsidR="00C94FB5" w:rsidRPr="00B30145" w:rsidRDefault="00357573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18 HRS</w:t>
            </w:r>
          </w:p>
        </w:tc>
      </w:tr>
      <w:tr w:rsidR="00324DFC" w:rsidRPr="00B30145" w:rsidTr="00A46569">
        <w:tc>
          <w:tcPr>
            <w:tcW w:w="845" w:type="dxa"/>
          </w:tcPr>
          <w:p w:rsidR="00324DFC" w:rsidRPr="00B30145" w:rsidRDefault="00324DFC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516" w:type="dxa"/>
            <w:gridSpan w:val="2"/>
          </w:tcPr>
          <w:p w:rsidR="00324DFC" w:rsidRPr="00F72FC6" w:rsidRDefault="00324DFC" w:rsidP="00BA0DB1">
            <w:pPr>
              <w:jc w:val="both"/>
              <w:rPr>
                <w:rFonts w:asciiTheme="minorHAnsi" w:hAnsiTheme="minorHAnsi"/>
                <w:i/>
                <w:sz w:val="22"/>
              </w:rPr>
            </w:pPr>
            <w:r w:rsidRPr="00324DF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s-ES"/>
              </w:rPr>
              <w:t>OBJETIVO DEL SUBTEMA: El alumno aprenda a plantear un problema, discutir y analizar en equipo las posibles soluciones, resolver de manera metodología el problema mediante el diseño de instrumentos virtuales. Finalmente, el alumno desarrollara habilidades para escribir un reporte técnico.</w:t>
            </w:r>
          </w:p>
        </w:tc>
        <w:tc>
          <w:tcPr>
            <w:tcW w:w="284" w:type="dxa"/>
          </w:tcPr>
          <w:p w:rsidR="00324DFC" w:rsidRPr="00B30145" w:rsidRDefault="00324DFC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97" w:type="dxa"/>
          </w:tcPr>
          <w:p w:rsidR="00324DFC" w:rsidRPr="00B30145" w:rsidRDefault="00324DFC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  <w:tr w:rsidR="00AE4154" w:rsidRPr="00B30145" w:rsidTr="00243134">
        <w:tc>
          <w:tcPr>
            <w:tcW w:w="845" w:type="dxa"/>
          </w:tcPr>
          <w:p w:rsidR="00AE4154" w:rsidRPr="00B30145" w:rsidRDefault="00AE4154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</w:tcPr>
          <w:p w:rsidR="00AE4154" w:rsidRDefault="00AE4154" w:rsidP="0024313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382" w:type="dxa"/>
          </w:tcPr>
          <w:p w:rsidR="00AE4154" w:rsidRDefault="00AE4154" w:rsidP="00243134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284" w:type="dxa"/>
          </w:tcPr>
          <w:p w:rsidR="00AE4154" w:rsidRPr="00B30145" w:rsidRDefault="00AE4154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97" w:type="dxa"/>
          </w:tcPr>
          <w:p w:rsidR="00AE4154" w:rsidRPr="00B30145" w:rsidRDefault="00AE4154" w:rsidP="00243134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AE4154" w:rsidRDefault="00AE4154">
      <w:pPr>
        <w:rPr>
          <w:rFonts w:ascii="Franklin Gothic Book" w:hAnsi="Franklin Gothic Book"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A303EA" w:rsidTr="006905BA">
        <w:trPr>
          <w:cnfStyle w:val="100000000000"/>
        </w:trPr>
        <w:tc>
          <w:tcPr>
            <w:cnfStyle w:val="001000000000"/>
            <w:tcW w:w="8978" w:type="dxa"/>
          </w:tcPr>
          <w:p w:rsidR="00A303EA" w:rsidRDefault="00A303EA" w:rsidP="006905BA">
            <w:pPr>
              <w:jc w:val="center"/>
              <w:rPr>
                <w:b w:val="0"/>
              </w:rPr>
            </w:pPr>
            <w:r>
              <w:rPr>
                <w:b w:val="0"/>
              </w:rPr>
              <w:t>CRITERIOS DE EVALUACIÓN</w:t>
            </w:r>
          </w:p>
        </w:tc>
      </w:tr>
      <w:tr w:rsidR="00A303EA" w:rsidTr="006905BA">
        <w:trPr>
          <w:cnfStyle w:val="000000100000"/>
        </w:trPr>
        <w:tc>
          <w:tcPr>
            <w:cnfStyle w:val="001000000000"/>
            <w:tcW w:w="8978" w:type="dxa"/>
          </w:tcPr>
          <w:p w:rsidR="000F25C9" w:rsidRDefault="00AE4154" w:rsidP="000F25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F25C9" w:rsidRPr="00EF087A">
              <w:rPr>
                <w:rFonts w:ascii="Arial" w:hAnsi="Arial" w:cs="Arial"/>
              </w:rPr>
              <w:t xml:space="preserve">0%  </w:t>
            </w:r>
            <w:r w:rsidR="000F25C9">
              <w:rPr>
                <w:rFonts w:ascii="Arial" w:hAnsi="Arial" w:cs="Arial"/>
              </w:rPr>
              <w:t>Actividades</w:t>
            </w:r>
            <w:r w:rsidR="00DF5C94">
              <w:rPr>
                <w:rFonts w:ascii="Arial" w:hAnsi="Arial" w:cs="Arial"/>
              </w:rPr>
              <w:t xml:space="preserve"> a evaluar: Prá</w:t>
            </w:r>
            <w:r w:rsidR="000F25C9">
              <w:rPr>
                <w:rFonts w:ascii="Arial" w:hAnsi="Arial" w:cs="Arial"/>
              </w:rPr>
              <w:t>cticas</w:t>
            </w:r>
            <w:r>
              <w:rPr>
                <w:rFonts w:ascii="Arial" w:hAnsi="Arial" w:cs="Arial"/>
              </w:rPr>
              <w:t>, proyectos</w:t>
            </w:r>
            <w:r w:rsidR="000F25C9">
              <w:rPr>
                <w:rFonts w:ascii="Arial" w:hAnsi="Arial" w:cs="Arial"/>
              </w:rPr>
              <w:t xml:space="preserve"> y sus reportes</w:t>
            </w:r>
            <w:r>
              <w:rPr>
                <w:rFonts w:ascii="Arial" w:hAnsi="Arial" w:cs="Arial"/>
              </w:rPr>
              <w:t xml:space="preserve"> técnicos.</w:t>
            </w:r>
            <w:r w:rsidR="000F25C9">
              <w:rPr>
                <w:rFonts w:ascii="Arial" w:hAnsi="Arial" w:cs="Arial"/>
              </w:rPr>
              <w:t xml:space="preserve"> </w:t>
            </w:r>
          </w:p>
          <w:p w:rsidR="000F25C9" w:rsidRDefault="00AE4154" w:rsidP="000F25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F25C9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un examen</w:t>
            </w:r>
            <w:r w:rsidR="00DF5C94">
              <w:rPr>
                <w:rFonts w:ascii="Arial" w:hAnsi="Arial" w:cs="Arial"/>
              </w:rPr>
              <w:t>.</w:t>
            </w:r>
            <w:r w:rsidR="000F25C9" w:rsidRPr="00EF087A">
              <w:rPr>
                <w:rFonts w:ascii="Arial" w:hAnsi="Arial" w:cs="Arial"/>
              </w:rPr>
              <w:t xml:space="preserve"> </w:t>
            </w:r>
          </w:p>
          <w:p w:rsidR="000F25C9" w:rsidRDefault="000F25C9" w:rsidP="000F25C9">
            <w:pPr>
              <w:jc w:val="both"/>
              <w:rPr>
                <w:rFonts w:ascii="Arial" w:hAnsi="Arial" w:cs="Arial"/>
              </w:rPr>
            </w:pPr>
          </w:p>
          <w:p w:rsidR="000F25C9" w:rsidRDefault="000F25C9" w:rsidP="000F25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 de apo</w:t>
            </w:r>
            <w:r w:rsidR="00DF5C94">
              <w:rPr>
                <w:rFonts w:ascii="Arial" w:hAnsi="Arial" w:cs="Arial"/>
              </w:rPr>
              <w:t>yo:</w:t>
            </w:r>
          </w:p>
          <w:p w:rsidR="000F25C9" w:rsidRDefault="000F25C9" w:rsidP="000F25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Participación en clase.  </w:t>
            </w:r>
          </w:p>
          <w:p w:rsidR="000F25C9" w:rsidRDefault="000F25C9" w:rsidP="000F25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Practicas adicionales.</w:t>
            </w:r>
          </w:p>
          <w:p w:rsidR="000F25C9" w:rsidRDefault="000F25C9" w:rsidP="000F25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Trabajos de Investigación.                             </w:t>
            </w:r>
          </w:p>
          <w:p w:rsidR="000F25C9" w:rsidRDefault="000F25C9" w:rsidP="000F25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Asistencia y participación a : Congresos, conferencias y                 </w:t>
            </w:r>
          </w:p>
          <w:p w:rsidR="000F25C9" w:rsidRPr="00EF087A" w:rsidRDefault="000F25C9" w:rsidP="000F25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Seminarios</w:t>
            </w:r>
          </w:p>
          <w:p w:rsidR="00A303EA" w:rsidRDefault="00A303EA" w:rsidP="006905BA">
            <w:pPr>
              <w:jc w:val="both"/>
              <w:rPr>
                <w:b w:val="0"/>
              </w:rPr>
            </w:pPr>
          </w:p>
        </w:tc>
      </w:tr>
    </w:tbl>
    <w:p w:rsidR="009B5D34" w:rsidRDefault="009B5D34">
      <w:pPr>
        <w:rPr>
          <w:rFonts w:ascii="Franklin Gothic Book" w:hAnsi="Franklin Gothic Book"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A303EA" w:rsidTr="006905BA">
        <w:trPr>
          <w:cnfStyle w:val="100000000000"/>
        </w:trPr>
        <w:tc>
          <w:tcPr>
            <w:cnfStyle w:val="001000000000"/>
            <w:tcW w:w="8978" w:type="dxa"/>
          </w:tcPr>
          <w:p w:rsidR="00A303EA" w:rsidRDefault="00A303EA" w:rsidP="00A303EA">
            <w:pPr>
              <w:jc w:val="center"/>
              <w:rPr>
                <w:b w:val="0"/>
              </w:rPr>
            </w:pPr>
            <w:r>
              <w:rPr>
                <w:b w:val="0"/>
              </w:rPr>
              <w:t>BIBLIOGRAFÍA</w:t>
            </w:r>
          </w:p>
        </w:tc>
      </w:tr>
      <w:tr w:rsidR="00A303EA" w:rsidRPr="00340D42" w:rsidTr="006905BA">
        <w:trPr>
          <w:cnfStyle w:val="000000100000"/>
        </w:trPr>
        <w:tc>
          <w:tcPr>
            <w:cnfStyle w:val="001000000000"/>
            <w:tcW w:w="8978" w:type="dxa"/>
          </w:tcPr>
          <w:p w:rsidR="00A303EA" w:rsidRDefault="00A303EA" w:rsidP="006905BA">
            <w:pPr>
              <w:jc w:val="both"/>
              <w:rPr>
                <w:b w:val="0"/>
              </w:rPr>
            </w:pPr>
          </w:p>
          <w:p w:rsidR="009B5D34" w:rsidRPr="009B5D34" w:rsidRDefault="009B5D34" w:rsidP="006905BA">
            <w:pPr>
              <w:jc w:val="both"/>
              <w:rPr>
                <w:smallCaps/>
              </w:rPr>
            </w:pPr>
            <w:r w:rsidRPr="009B5D34">
              <w:rPr>
                <w:smallCaps/>
              </w:rPr>
              <w:t>Básica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3114"/>
              <w:gridCol w:w="2126"/>
              <w:gridCol w:w="1517"/>
              <w:gridCol w:w="849"/>
              <w:gridCol w:w="1141"/>
            </w:tblGrid>
            <w:tr w:rsidR="009B5D34" w:rsidRPr="009B5D34" w:rsidTr="00324DFC">
              <w:trPr>
                <w:trHeight w:val="729"/>
              </w:trPr>
              <w:tc>
                <w:tcPr>
                  <w:tcW w:w="3114" w:type="dxa"/>
                  <w:vAlign w:val="center"/>
                </w:tcPr>
                <w:p w:rsidR="009B5D34" w:rsidRPr="00314721" w:rsidRDefault="009B5D34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TITULO</w:t>
                  </w:r>
                </w:p>
              </w:tc>
              <w:tc>
                <w:tcPr>
                  <w:tcW w:w="2126" w:type="dxa"/>
                  <w:vAlign w:val="center"/>
                </w:tcPr>
                <w:p w:rsidR="009B5D34" w:rsidRPr="00314721" w:rsidRDefault="009B5D34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AUTOR</w:t>
                  </w:r>
                </w:p>
              </w:tc>
              <w:tc>
                <w:tcPr>
                  <w:tcW w:w="1517" w:type="dxa"/>
                  <w:vAlign w:val="center"/>
                </w:tcPr>
                <w:p w:rsidR="009B5D34" w:rsidRPr="00314721" w:rsidRDefault="009B5D34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EDITORIAL</w:t>
                  </w:r>
                </w:p>
              </w:tc>
              <w:tc>
                <w:tcPr>
                  <w:tcW w:w="849" w:type="dxa"/>
                  <w:vAlign w:val="center"/>
                </w:tcPr>
                <w:p w:rsidR="009B5D34" w:rsidRPr="00314721" w:rsidRDefault="009B5D34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AÑO DE</w:t>
                  </w:r>
                </w:p>
                <w:p w:rsidR="009B5D34" w:rsidRPr="00314721" w:rsidRDefault="00B96281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EDICIÓN</w:t>
                  </w:r>
                </w:p>
              </w:tc>
              <w:tc>
                <w:tcPr>
                  <w:tcW w:w="1141" w:type="dxa"/>
                  <w:vAlign w:val="center"/>
                </w:tcPr>
                <w:p w:rsidR="009B5D34" w:rsidRPr="00314721" w:rsidRDefault="009B5D34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% DE</w:t>
                  </w:r>
                </w:p>
                <w:p w:rsidR="009B5D34" w:rsidRPr="00314721" w:rsidRDefault="009B5D34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COBERTURA</w:t>
                  </w:r>
                  <w:r w:rsidR="00314721" w:rsidRPr="00314721">
                    <w:rPr>
                      <w:rFonts w:asciiTheme="minorHAnsi" w:hAnsiTheme="minorHAnsi"/>
                      <w:b/>
                      <w:sz w:val="16"/>
                    </w:rPr>
                    <w:t xml:space="preserve"> DEL CURSO</w:t>
                  </w:r>
                </w:p>
              </w:tc>
            </w:tr>
            <w:tr w:rsidR="00BA0DB1" w:rsidRPr="00BA0DB1" w:rsidTr="009B5D34">
              <w:tc>
                <w:tcPr>
                  <w:tcW w:w="3114" w:type="dxa"/>
                </w:tcPr>
                <w:p w:rsidR="00BA0DB1" w:rsidRPr="00BA0DB1" w:rsidRDefault="00BA0DB1" w:rsidP="00BA0DB1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  <w:r w:rsidRPr="00BA0DB1"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 xml:space="preserve">Virtual Bio-Instrumentation: Biomedical, Clinical, and Healthcare Applications in </w:t>
                  </w:r>
                  <w:proofErr w:type="spellStart"/>
                  <w:r w:rsidRPr="00BA0DB1"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LabVIEW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BA0DB1" w:rsidRPr="00BA0DB1" w:rsidRDefault="00BA0DB1" w:rsidP="00324DFC">
                  <w:pPr>
                    <w:jc w:val="both"/>
                    <w:rPr>
                      <w:rFonts w:ascii="Arial" w:hAnsi="Arial"/>
                      <w:lang w:val="en-US"/>
                    </w:rPr>
                  </w:pPr>
                  <w:r w:rsidRPr="00324DFC">
                    <w:rPr>
                      <w:rFonts w:asciiTheme="minorHAnsi" w:hAnsiTheme="minorHAnsi"/>
                      <w:b/>
                      <w:sz w:val="18"/>
                    </w:rPr>
                    <w:t xml:space="preserve">Jon B. </w:t>
                  </w:r>
                  <w:proofErr w:type="spellStart"/>
                  <w:r w:rsidRPr="00324DFC">
                    <w:rPr>
                      <w:rFonts w:asciiTheme="minorHAnsi" w:hAnsiTheme="minorHAnsi"/>
                      <w:b/>
                      <w:sz w:val="18"/>
                    </w:rPr>
                    <w:t>Olansen</w:t>
                  </w:r>
                  <w:proofErr w:type="spellEnd"/>
                  <w:r w:rsidRPr="00324DFC">
                    <w:rPr>
                      <w:rFonts w:asciiTheme="minorHAnsi" w:hAnsiTheme="minorHAnsi"/>
                      <w:b/>
                      <w:sz w:val="18"/>
                    </w:rPr>
                    <w:t xml:space="preserve"> (Author), Eric </w:t>
                  </w:r>
                  <w:proofErr w:type="spellStart"/>
                  <w:r w:rsidRPr="00324DFC">
                    <w:rPr>
                      <w:rFonts w:asciiTheme="minorHAnsi" w:hAnsiTheme="minorHAnsi"/>
                      <w:b/>
                      <w:sz w:val="18"/>
                    </w:rPr>
                    <w:t>Rosow</w:t>
                  </w:r>
                  <w:proofErr w:type="spellEnd"/>
                </w:p>
              </w:tc>
              <w:tc>
                <w:tcPr>
                  <w:tcW w:w="1517" w:type="dxa"/>
                </w:tcPr>
                <w:p w:rsidR="00BA0DB1" w:rsidRPr="00BA0DB1" w:rsidRDefault="00BA0DB1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  <w:proofErr w:type="spellStart"/>
                  <w:r>
                    <w:rPr>
                      <w:rStyle w:val="Textoennegrita"/>
                      <w:rFonts w:ascii="Arial" w:hAnsi="Arial" w:cs="Arial"/>
                      <w:color w:val="252525"/>
                      <w:sz w:val="15"/>
                      <w:szCs w:val="15"/>
                    </w:rPr>
                    <w:t>Prentice</w:t>
                  </w:r>
                  <w:proofErr w:type="spellEnd"/>
                  <w:r>
                    <w:rPr>
                      <w:rStyle w:val="Textoennegrita"/>
                      <w:rFonts w:ascii="Arial" w:hAnsi="Arial" w:cs="Arial"/>
                      <w:color w:val="252525"/>
                      <w:sz w:val="15"/>
                      <w:szCs w:val="15"/>
                    </w:rPr>
                    <w:t xml:space="preserve"> Hall</w:t>
                  </w:r>
                </w:p>
              </w:tc>
              <w:tc>
                <w:tcPr>
                  <w:tcW w:w="849" w:type="dxa"/>
                </w:tcPr>
                <w:p w:rsidR="00BA0DB1" w:rsidRPr="00BA0DB1" w:rsidRDefault="00BA0DB1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200</w:t>
                  </w:r>
                  <w:r w:rsidR="00324DFC"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1141" w:type="dxa"/>
                </w:tcPr>
                <w:p w:rsidR="00BA0DB1" w:rsidRPr="00BA0DB1" w:rsidRDefault="00BA0DB1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30</w:t>
                  </w:r>
                </w:p>
              </w:tc>
            </w:tr>
            <w:tr w:rsidR="009B5D34" w:rsidRPr="009B5D34" w:rsidTr="009B5D34">
              <w:tc>
                <w:tcPr>
                  <w:tcW w:w="3114" w:type="dxa"/>
                </w:tcPr>
                <w:p w:rsidR="009B5D34" w:rsidRPr="009B5D34" w:rsidRDefault="00CD6B16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LabVIEW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Entrorno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 gráfico de programación</w:t>
                  </w:r>
                </w:p>
              </w:tc>
              <w:tc>
                <w:tcPr>
                  <w:tcW w:w="2126" w:type="dxa"/>
                </w:tcPr>
                <w:p w:rsidR="009B5D34" w:rsidRPr="009B5D34" w:rsidRDefault="00CD6B16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José Rafael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Lajara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Vizcaino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/José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Pelegrí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Sebastia</w:t>
                  </w:r>
                  <w:proofErr w:type="spellEnd"/>
                </w:p>
              </w:tc>
              <w:tc>
                <w:tcPr>
                  <w:tcW w:w="1517" w:type="dxa"/>
                </w:tcPr>
                <w:p w:rsidR="009B5D34" w:rsidRPr="009B5D34" w:rsidRDefault="00CD6B16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Marcombo</w:t>
                  </w:r>
                  <w:proofErr w:type="spellEnd"/>
                </w:p>
              </w:tc>
              <w:tc>
                <w:tcPr>
                  <w:tcW w:w="849" w:type="dxa"/>
                </w:tcPr>
                <w:p w:rsidR="009B5D34" w:rsidRPr="009B5D34" w:rsidRDefault="00CD6B16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>2008</w:t>
                  </w:r>
                </w:p>
              </w:tc>
              <w:tc>
                <w:tcPr>
                  <w:tcW w:w="1141" w:type="dxa"/>
                </w:tcPr>
                <w:p w:rsidR="009B5D34" w:rsidRPr="009B5D34" w:rsidRDefault="00BA0DB1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>3</w:t>
                  </w:r>
                  <w:r w:rsidR="00CD6B16">
                    <w:rPr>
                      <w:rFonts w:asciiTheme="minorHAnsi" w:hAnsiTheme="minorHAnsi"/>
                      <w:b/>
                      <w:sz w:val="18"/>
                    </w:rPr>
                    <w:t>0</w:t>
                  </w:r>
                </w:p>
              </w:tc>
            </w:tr>
            <w:tr w:rsidR="009B5D34" w:rsidRPr="009B5D34" w:rsidTr="009B5D34">
              <w:tc>
                <w:tcPr>
                  <w:tcW w:w="3114" w:type="dxa"/>
                </w:tcPr>
                <w:p w:rsidR="009B5D34" w:rsidRPr="009B5D34" w:rsidRDefault="00CD6B16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>Instrumentación Virtual- Adquisición, procesado y análisis de señales.</w:t>
                  </w:r>
                </w:p>
              </w:tc>
              <w:tc>
                <w:tcPr>
                  <w:tcW w:w="2126" w:type="dxa"/>
                </w:tcPr>
                <w:p w:rsidR="009B5D34" w:rsidRPr="009B5D34" w:rsidRDefault="00340D42" w:rsidP="00340D42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Joaquim Olivé, Francesc Sánchez, Jordi Prat, Domingo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Biel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, Antoni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Mánuel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>,</w:t>
                  </w:r>
                </w:p>
              </w:tc>
              <w:tc>
                <w:tcPr>
                  <w:tcW w:w="1517" w:type="dxa"/>
                </w:tcPr>
                <w:p w:rsidR="009B5D34" w:rsidRPr="009B5D34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Marcombo</w:t>
                  </w:r>
                  <w:proofErr w:type="spellEnd"/>
                </w:p>
              </w:tc>
              <w:tc>
                <w:tcPr>
                  <w:tcW w:w="849" w:type="dxa"/>
                </w:tcPr>
                <w:p w:rsidR="009B5D34" w:rsidRPr="009B5D34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>2002</w:t>
                  </w:r>
                </w:p>
              </w:tc>
              <w:tc>
                <w:tcPr>
                  <w:tcW w:w="1141" w:type="dxa"/>
                </w:tcPr>
                <w:p w:rsidR="009B5D34" w:rsidRPr="009B5D34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>20</w:t>
                  </w:r>
                </w:p>
              </w:tc>
            </w:tr>
          </w:tbl>
          <w:p w:rsidR="009B5D34" w:rsidRDefault="009B5D34" w:rsidP="006905BA">
            <w:pPr>
              <w:jc w:val="both"/>
              <w:rPr>
                <w:b w:val="0"/>
              </w:rPr>
            </w:pPr>
          </w:p>
          <w:p w:rsidR="009B5D34" w:rsidRPr="009B5D34" w:rsidRDefault="009B5D34" w:rsidP="009B5D34">
            <w:pPr>
              <w:jc w:val="both"/>
              <w:rPr>
                <w:smallCaps/>
              </w:rPr>
            </w:pPr>
            <w:r>
              <w:rPr>
                <w:smallCaps/>
              </w:rPr>
              <w:t>Complementaria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3114"/>
              <w:gridCol w:w="2126"/>
              <w:gridCol w:w="1517"/>
              <w:gridCol w:w="849"/>
              <w:gridCol w:w="1141"/>
            </w:tblGrid>
            <w:tr w:rsidR="009B09FE" w:rsidRPr="009B5D34" w:rsidTr="00314721">
              <w:tc>
                <w:tcPr>
                  <w:tcW w:w="3114" w:type="dxa"/>
                  <w:vAlign w:val="center"/>
                </w:tcPr>
                <w:p w:rsidR="009B09FE" w:rsidRPr="00314721" w:rsidRDefault="009B09FE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TITULO</w:t>
                  </w:r>
                </w:p>
              </w:tc>
              <w:tc>
                <w:tcPr>
                  <w:tcW w:w="2126" w:type="dxa"/>
                  <w:vAlign w:val="center"/>
                </w:tcPr>
                <w:p w:rsidR="009B09FE" w:rsidRPr="00314721" w:rsidRDefault="009B09FE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AUTOR</w:t>
                  </w:r>
                </w:p>
              </w:tc>
              <w:tc>
                <w:tcPr>
                  <w:tcW w:w="1517" w:type="dxa"/>
                  <w:vAlign w:val="center"/>
                </w:tcPr>
                <w:p w:rsidR="009B09FE" w:rsidRPr="00314721" w:rsidRDefault="009B09FE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EDITORIAL</w:t>
                  </w:r>
                </w:p>
              </w:tc>
              <w:tc>
                <w:tcPr>
                  <w:tcW w:w="849" w:type="dxa"/>
                  <w:vAlign w:val="center"/>
                </w:tcPr>
                <w:p w:rsidR="009B09FE" w:rsidRPr="00314721" w:rsidRDefault="009B09FE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AÑO DE</w:t>
                  </w:r>
                </w:p>
                <w:p w:rsidR="009B09FE" w:rsidRPr="00314721" w:rsidRDefault="00B96281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lastRenderedPageBreak/>
                    <w:t>EDICIÓN</w:t>
                  </w:r>
                </w:p>
              </w:tc>
              <w:tc>
                <w:tcPr>
                  <w:tcW w:w="1141" w:type="dxa"/>
                  <w:vAlign w:val="center"/>
                </w:tcPr>
                <w:p w:rsidR="009B09FE" w:rsidRPr="00314721" w:rsidRDefault="009B09FE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lastRenderedPageBreak/>
                    <w:t>% DE</w:t>
                  </w:r>
                </w:p>
                <w:p w:rsidR="009B09FE" w:rsidRPr="00314721" w:rsidRDefault="009B09FE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lastRenderedPageBreak/>
                    <w:t>COBERTURA</w:t>
                  </w:r>
                </w:p>
                <w:p w:rsidR="00314721" w:rsidRPr="00314721" w:rsidRDefault="00314721" w:rsidP="00314721">
                  <w:pPr>
                    <w:jc w:val="center"/>
                    <w:rPr>
                      <w:rFonts w:asciiTheme="minorHAnsi" w:hAnsiTheme="minorHAnsi"/>
                      <w:b/>
                      <w:sz w:val="16"/>
                    </w:rPr>
                  </w:pPr>
                  <w:r w:rsidRPr="00314721">
                    <w:rPr>
                      <w:rFonts w:asciiTheme="minorHAnsi" w:hAnsiTheme="minorHAnsi"/>
                      <w:b/>
                      <w:sz w:val="16"/>
                    </w:rPr>
                    <w:t>DEL CURSO</w:t>
                  </w:r>
                </w:p>
              </w:tc>
            </w:tr>
            <w:tr w:rsidR="009B09FE" w:rsidRPr="009B5D34" w:rsidTr="006905BA">
              <w:tc>
                <w:tcPr>
                  <w:tcW w:w="3114" w:type="dxa"/>
                </w:tcPr>
                <w:p w:rsidR="009B09FE" w:rsidRPr="009B5D34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lastRenderedPageBreak/>
                    <w:t>LabVIEW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 Básico I- Introducción Manuel del curso</w:t>
                  </w:r>
                </w:p>
              </w:tc>
              <w:tc>
                <w:tcPr>
                  <w:tcW w:w="2126" w:type="dxa"/>
                </w:tcPr>
                <w:p w:rsidR="009B09FE" w:rsidRPr="009B5D34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National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Instrument</w:t>
                  </w:r>
                  <w:proofErr w:type="spellEnd"/>
                </w:p>
              </w:tc>
              <w:tc>
                <w:tcPr>
                  <w:tcW w:w="1517" w:type="dxa"/>
                </w:tcPr>
                <w:p w:rsidR="009B09FE" w:rsidRPr="009B5D34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National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18"/>
                    </w:rPr>
                    <w:t>Instrument</w:t>
                  </w:r>
                  <w:proofErr w:type="spellEnd"/>
                </w:p>
              </w:tc>
              <w:tc>
                <w:tcPr>
                  <w:tcW w:w="849" w:type="dxa"/>
                </w:tcPr>
                <w:p w:rsidR="009B09FE" w:rsidRPr="009B5D34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>2003</w:t>
                  </w:r>
                </w:p>
              </w:tc>
              <w:tc>
                <w:tcPr>
                  <w:tcW w:w="1141" w:type="dxa"/>
                </w:tcPr>
                <w:p w:rsidR="009B09FE" w:rsidRPr="009B5D34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</w:rPr>
                    <w:t>30%</w:t>
                  </w:r>
                </w:p>
              </w:tc>
            </w:tr>
            <w:tr w:rsidR="009B09FE" w:rsidRPr="00340D42" w:rsidTr="006905BA">
              <w:tc>
                <w:tcPr>
                  <w:tcW w:w="3114" w:type="dxa"/>
                </w:tcPr>
                <w:p w:rsidR="009B09FE" w:rsidRPr="00340D42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  <w:proofErr w:type="spellStart"/>
                  <w:r w:rsidRPr="00340D42"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LabVIEW</w:t>
                  </w:r>
                  <w:proofErr w:type="spellEnd"/>
                  <w:r w:rsidRPr="00340D42"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- Digital Signal Processing and digital communications</w:t>
                  </w:r>
                </w:p>
              </w:tc>
              <w:tc>
                <w:tcPr>
                  <w:tcW w:w="2126" w:type="dxa"/>
                </w:tcPr>
                <w:p w:rsidR="009B09FE" w:rsidRPr="00340D42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Cory L. Clark</w:t>
                  </w:r>
                </w:p>
              </w:tc>
              <w:tc>
                <w:tcPr>
                  <w:tcW w:w="1517" w:type="dxa"/>
                </w:tcPr>
                <w:p w:rsidR="009B09FE" w:rsidRPr="00340D42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McGraw-Hill</w:t>
                  </w:r>
                </w:p>
              </w:tc>
              <w:tc>
                <w:tcPr>
                  <w:tcW w:w="849" w:type="dxa"/>
                </w:tcPr>
                <w:p w:rsidR="009B09FE" w:rsidRPr="00340D42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2005</w:t>
                  </w:r>
                </w:p>
              </w:tc>
              <w:tc>
                <w:tcPr>
                  <w:tcW w:w="1141" w:type="dxa"/>
                </w:tcPr>
                <w:p w:rsidR="009B09FE" w:rsidRPr="00340D42" w:rsidRDefault="00340D42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lang w:val="en-US"/>
                    </w:rPr>
                    <w:t>10%</w:t>
                  </w:r>
                </w:p>
              </w:tc>
            </w:tr>
            <w:tr w:rsidR="009B09FE" w:rsidRPr="00340D42" w:rsidTr="006905BA">
              <w:tc>
                <w:tcPr>
                  <w:tcW w:w="3114" w:type="dxa"/>
                </w:tcPr>
                <w:p w:rsidR="009B09FE" w:rsidRPr="00340D42" w:rsidRDefault="009B09FE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9B09FE" w:rsidRPr="00340D42" w:rsidRDefault="009B09FE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1517" w:type="dxa"/>
                </w:tcPr>
                <w:p w:rsidR="009B09FE" w:rsidRPr="00340D42" w:rsidRDefault="009B09FE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849" w:type="dxa"/>
                </w:tcPr>
                <w:p w:rsidR="009B09FE" w:rsidRPr="00340D42" w:rsidRDefault="009B09FE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1141" w:type="dxa"/>
                </w:tcPr>
                <w:p w:rsidR="009B09FE" w:rsidRPr="00340D42" w:rsidRDefault="009B09FE" w:rsidP="006905BA">
                  <w:pPr>
                    <w:jc w:val="both"/>
                    <w:rPr>
                      <w:rFonts w:asciiTheme="minorHAnsi" w:hAnsiTheme="minorHAnsi"/>
                      <w:b/>
                      <w:sz w:val="18"/>
                      <w:lang w:val="en-US"/>
                    </w:rPr>
                  </w:pPr>
                </w:p>
              </w:tc>
            </w:tr>
          </w:tbl>
          <w:p w:rsidR="009B09FE" w:rsidRPr="00340D42" w:rsidRDefault="009B09FE" w:rsidP="006905BA">
            <w:pPr>
              <w:jc w:val="both"/>
              <w:rPr>
                <w:b w:val="0"/>
                <w:lang w:val="en-US"/>
              </w:rPr>
            </w:pPr>
          </w:p>
        </w:tc>
      </w:tr>
    </w:tbl>
    <w:p w:rsidR="00A303EA" w:rsidRPr="00340D42" w:rsidRDefault="00A303EA">
      <w:pPr>
        <w:rPr>
          <w:rFonts w:ascii="Franklin Gothic Book" w:hAnsi="Franklin Gothic Book"/>
          <w:lang w:val="en-US"/>
        </w:rPr>
      </w:pPr>
    </w:p>
    <w:tbl>
      <w:tblPr>
        <w:tblStyle w:val="Listaclara-nfasis1"/>
        <w:tblW w:w="0" w:type="auto"/>
        <w:tblLook w:val="04A0"/>
      </w:tblPr>
      <w:tblGrid>
        <w:gridCol w:w="8978"/>
      </w:tblGrid>
      <w:tr w:rsidR="009B09FE" w:rsidTr="006905BA">
        <w:trPr>
          <w:cnfStyle w:val="100000000000"/>
        </w:trPr>
        <w:tc>
          <w:tcPr>
            <w:cnfStyle w:val="001000000000"/>
            <w:tcW w:w="8978" w:type="dxa"/>
          </w:tcPr>
          <w:p w:rsidR="009B09FE" w:rsidRDefault="009B09FE" w:rsidP="006905BA">
            <w:pPr>
              <w:jc w:val="center"/>
              <w:rPr>
                <w:b w:val="0"/>
              </w:rPr>
            </w:pPr>
            <w:r>
              <w:rPr>
                <w:b w:val="0"/>
              </w:rPr>
              <w:t>REVISIÓN REALIZADA POR:</w:t>
            </w:r>
          </w:p>
        </w:tc>
      </w:tr>
      <w:tr w:rsidR="009B09FE" w:rsidTr="006905BA">
        <w:trPr>
          <w:cnfStyle w:val="000000100000"/>
        </w:trPr>
        <w:tc>
          <w:tcPr>
            <w:cnfStyle w:val="001000000000"/>
            <w:tcW w:w="8978" w:type="dxa"/>
          </w:tcPr>
          <w:p w:rsidR="009B09FE" w:rsidRDefault="009B09FE" w:rsidP="009B09FE">
            <w:pPr>
              <w:jc w:val="both"/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4531"/>
              <w:gridCol w:w="567"/>
              <w:gridCol w:w="3649"/>
            </w:tblGrid>
            <w:tr w:rsidR="009B09FE" w:rsidTr="006905BA">
              <w:tc>
                <w:tcPr>
                  <w:tcW w:w="4531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  <w:t>NOMBRE</w:t>
                  </w:r>
                  <w:r w:rsidR="00C34588"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  <w:t xml:space="preserve"> DEL PROFESOR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  <w:t>FIRMA</w:t>
                  </w:r>
                </w:p>
              </w:tc>
            </w:tr>
            <w:tr w:rsidR="009B09FE" w:rsidTr="006905BA">
              <w:tc>
                <w:tcPr>
                  <w:tcW w:w="453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0F25C9" w:rsidP="006905BA">
                  <w:pPr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  <w:t>Jorge Luis Flores Núñez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09FE" w:rsidTr="006905BA">
              <w:tc>
                <w:tcPr>
                  <w:tcW w:w="453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09FE" w:rsidTr="006905BA">
              <w:tc>
                <w:tcPr>
                  <w:tcW w:w="453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09FE" w:rsidTr="006905BA">
              <w:tc>
                <w:tcPr>
                  <w:tcW w:w="453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09FE" w:rsidTr="006905BA">
              <w:tc>
                <w:tcPr>
                  <w:tcW w:w="453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09FE" w:rsidTr="006905BA">
              <w:tc>
                <w:tcPr>
                  <w:tcW w:w="453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09FE" w:rsidTr="006905BA">
              <w:tc>
                <w:tcPr>
                  <w:tcW w:w="453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09FE" w:rsidTr="006905BA">
              <w:tc>
                <w:tcPr>
                  <w:tcW w:w="453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B09FE" w:rsidRDefault="009B09FE" w:rsidP="006905BA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09FE" w:rsidRDefault="009B09FE" w:rsidP="009B09FE">
            <w:pPr>
              <w:jc w:val="both"/>
            </w:pPr>
          </w:p>
          <w:p w:rsidR="009B09FE" w:rsidRPr="009B09FE" w:rsidRDefault="009B09FE" w:rsidP="009B09FE">
            <w:pPr>
              <w:jc w:val="both"/>
            </w:pPr>
          </w:p>
        </w:tc>
      </w:tr>
    </w:tbl>
    <w:p w:rsidR="009B09FE" w:rsidRDefault="009B09FE">
      <w:pPr>
        <w:suppressAutoHyphens w:val="0"/>
        <w:rPr>
          <w:rFonts w:ascii="Franklin Gothic Book" w:hAnsi="Franklin Gothic Book"/>
        </w:rPr>
      </w:pPr>
    </w:p>
    <w:tbl>
      <w:tblPr>
        <w:tblStyle w:val="Listaclara-nfasis1"/>
        <w:tblW w:w="0" w:type="auto"/>
        <w:tblLook w:val="04A0"/>
      </w:tblPr>
      <w:tblGrid>
        <w:gridCol w:w="4219"/>
        <w:gridCol w:w="709"/>
        <w:gridCol w:w="4050"/>
      </w:tblGrid>
      <w:tr w:rsidR="009B09FE" w:rsidTr="009B09FE">
        <w:trPr>
          <w:cnfStyle w:val="100000000000"/>
        </w:trPr>
        <w:tc>
          <w:tcPr>
            <w:cnfStyle w:val="001000000000"/>
            <w:tcW w:w="421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9B09FE" w:rsidRDefault="009B09FE" w:rsidP="009B09FE">
            <w:pPr>
              <w:suppressAutoHyphens w:val="0"/>
              <w:jc w:val="center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Vo.Bo</w:t>
            </w:r>
            <w:proofErr w:type="spellEnd"/>
            <w:r>
              <w:rPr>
                <w:rFonts w:ascii="Franklin Gothic Book" w:hAnsi="Franklin Gothic Book"/>
              </w:rPr>
              <w:t>. Presidente de Academia</w:t>
            </w:r>
          </w:p>
        </w:tc>
        <w:tc>
          <w:tcPr>
            <w:tcW w:w="709" w:type="dxa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FFFFFF" w:themeFill="background1"/>
          </w:tcPr>
          <w:p w:rsidR="009B09FE" w:rsidRDefault="009B09FE" w:rsidP="009B09FE">
            <w:pPr>
              <w:suppressAutoHyphens w:val="0"/>
              <w:jc w:val="center"/>
              <w:cnfStyle w:val="100000000000"/>
              <w:rPr>
                <w:rFonts w:ascii="Franklin Gothic Book" w:hAnsi="Franklin Gothic Book"/>
              </w:rPr>
            </w:pPr>
          </w:p>
        </w:tc>
        <w:tc>
          <w:tcPr>
            <w:tcW w:w="405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B09FE" w:rsidRDefault="009B09FE" w:rsidP="009B09FE">
            <w:pPr>
              <w:suppressAutoHyphens w:val="0"/>
              <w:jc w:val="center"/>
              <w:cnfStyle w:val="100000000000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Vo.Bo</w:t>
            </w:r>
            <w:proofErr w:type="spellEnd"/>
            <w:r>
              <w:rPr>
                <w:rFonts w:ascii="Franklin Gothic Book" w:hAnsi="Franklin Gothic Book"/>
              </w:rPr>
              <w:t>. Jefe del Departamento</w:t>
            </w:r>
          </w:p>
        </w:tc>
      </w:tr>
      <w:tr w:rsidR="009B09FE" w:rsidTr="009B09FE">
        <w:trPr>
          <w:cnfStyle w:val="000000100000"/>
        </w:trPr>
        <w:tc>
          <w:tcPr>
            <w:cnfStyle w:val="001000000000"/>
            <w:tcW w:w="4219" w:type="dxa"/>
            <w:tcBorders>
              <w:right w:val="single" w:sz="8" w:space="0" w:color="4F81BD" w:themeColor="accent1"/>
            </w:tcBorders>
          </w:tcPr>
          <w:p w:rsidR="009B09FE" w:rsidRDefault="009B09FE">
            <w:pPr>
              <w:suppressAutoHyphens w:val="0"/>
              <w:rPr>
                <w:rFonts w:ascii="Franklin Gothic Book" w:hAnsi="Franklin Gothic Book"/>
              </w:rPr>
            </w:pPr>
          </w:p>
          <w:p w:rsidR="009B09FE" w:rsidRDefault="009B09FE">
            <w:pPr>
              <w:suppressAutoHyphens w:val="0"/>
              <w:rPr>
                <w:rFonts w:ascii="Franklin Gothic Book" w:hAnsi="Franklin Gothic Book"/>
              </w:rPr>
            </w:pPr>
          </w:p>
          <w:p w:rsidR="009B09FE" w:rsidRDefault="009B09FE">
            <w:pPr>
              <w:suppressAutoHyphens w:val="0"/>
              <w:rPr>
                <w:rFonts w:ascii="Franklin Gothic Book" w:hAnsi="Franklin Gothic Book"/>
              </w:rPr>
            </w:pPr>
          </w:p>
          <w:p w:rsidR="009B09FE" w:rsidRDefault="009B09FE">
            <w:pPr>
              <w:suppressAutoHyphens w:val="0"/>
              <w:rPr>
                <w:rFonts w:ascii="Franklin Gothic Book" w:hAnsi="Franklin Gothic Book"/>
              </w:rPr>
            </w:pPr>
          </w:p>
          <w:p w:rsidR="009B09FE" w:rsidRDefault="009B09FE">
            <w:pPr>
              <w:suppressAutoHyphens w:val="0"/>
              <w:rPr>
                <w:rFonts w:ascii="Franklin Gothic Book" w:hAnsi="Franklin Gothic Book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FFFFFF" w:themeFill="background1"/>
          </w:tcPr>
          <w:p w:rsidR="009B09FE" w:rsidRDefault="009B09FE">
            <w:pPr>
              <w:suppressAutoHyphens w:val="0"/>
              <w:cnfStyle w:val="000000100000"/>
              <w:rPr>
                <w:rFonts w:ascii="Franklin Gothic Book" w:hAnsi="Franklin Gothic Book"/>
              </w:rPr>
            </w:pPr>
          </w:p>
        </w:tc>
        <w:tc>
          <w:tcPr>
            <w:tcW w:w="4050" w:type="dxa"/>
            <w:tcBorders>
              <w:left w:val="single" w:sz="8" w:space="0" w:color="4F81BD" w:themeColor="accent1"/>
            </w:tcBorders>
          </w:tcPr>
          <w:p w:rsidR="009B09FE" w:rsidRDefault="009B09FE">
            <w:pPr>
              <w:suppressAutoHyphens w:val="0"/>
              <w:cnfStyle w:val="000000100000"/>
              <w:rPr>
                <w:rFonts w:ascii="Franklin Gothic Book" w:hAnsi="Franklin Gothic Book"/>
              </w:rPr>
            </w:pPr>
          </w:p>
        </w:tc>
      </w:tr>
    </w:tbl>
    <w:p w:rsidR="009B09FE" w:rsidRDefault="009B09FE">
      <w:pPr>
        <w:suppressAutoHyphens w:val="0"/>
        <w:rPr>
          <w:rFonts w:ascii="Franklin Gothic Book" w:hAnsi="Franklin Gothic Book"/>
        </w:rPr>
      </w:pPr>
    </w:p>
    <w:p w:rsidR="009B09FE" w:rsidRPr="00314721" w:rsidRDefault="003C6E1B" w:rsidP="00314721">
      <w:pPr>
        <w:suppressAutoHyphens w:val="0"/>
        <w:jc w:val="center"/>
        <w:rPr>
          <w:rFonts w:ascii="Franklin Gothic Book" w:hAnsi="Franklin Gothic Book"/>
          <w:sz w:val="20"/>
        </w:rPr>
      </w:pPr>
      <w:r w:rsidRPr="00314721">
        <w:rPr>
          <w:rFonts w:ascii="Franklin Gothic Book" w:hAnsi="Franklin Gothic Book"/>
          <w:sz w:val="20"/>
        </w:rPr>
        <w:fldChar w:fldCharType="begin"/>
      </w:r>
      <w:r w:rsidR="009B09FE" w:rsidRPr="00314721">
        <w:rPr>
          <w:rFonts w:ascii="Franklin Gothic Book" w:hAnsi="Franklin Gothic Book"/>
          <w:sz w:val="20"/>
        </w:rPr>
        <w:instrText xml:space="preserve"> TIME \@ "dddd, dd' de 'MMMM' de 'yyyy" </w:instrText>
      </w:r>
      <w:r w:rsidRPr="00314721">
        <w:rPr>
          <w:rFonts w:ascii="Franklin Gothic Book" w:hAnsi="Franklin Gothic Book"/>
          <w:sz w:val="20"/>
        </w:rPr>
        <w:fldChar w:fldCharType="separate"/>
      </w:r>
      <w:r w:rsidR="007E4FA9">
        <w:rPr>
          <w:rFonts w:ascii="Franklin Gothic Book" w:hAnsi="Franklin Gothic Book"/>
          <w:noProof/>
          <w:sz w:val="20"/>
        </w:rPr>
        <w:t>martes, 03 de septiembre de 2013</w:t>
      </w:r>
      <w:r w:rsidRPr="00314721">
        <w:rPr>
          <w:rFonts w:ascii="Franklin Gothic Book" w:hAnsi="Franklin Gothic Book"/>
          <w:sz w:val="20"/>
        </w:rPr>
        <w:fldChar w:fldCharType="end"/>
      </w:r>
    </w:p>
    <w:p w:rsidR="00314721" w:rsidRDefault="00314721" w:rsidP="00314721">
      <w:pPr>
        <w:suppressAutoHyphens w:val="0"/>
        <w:jc w:val="center"/>
        <w:rPr>
          <w:rFonts w:ascii="Franklin Gothic Book" w:hAnsi="Franklin Gothic Book"/>
        </w:rPr>
      </w:pPr>
    </w:p>
    <w:sectPr w:rsidR="00314721" w:rsidSect="00314721">
      <w:headerReference w:type="default" r:id="rId7"/>
      <w:footerReference w:type="default" r:id="rId8"/>
      <w:footnotePr>
        <w:pos w:val="beneathText"/>
      </w:footnotePr>
      <w:pgSz w:w="12240" w:h="15840"/>
      <w:pgMar w:top="851" w:right="1041" w:bottom="2268" w:left="2268" w:header="1361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7D" w:rsidRDefault="00AA2A7D">
      <w:r>
        <w:separator/>
      </w:r>
    </w:p>
  </w:endnote>
  <w:endnote w:type="continuationSeparator" w:id="0">
    <w:p w:rsidR="00AA2A7D" w:rsidRDefault="00AA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A9" w:rsidRDefault="007E4FA9">
    <w:pPr>
      <w:pStyle w:val="Piedepgina"/>
      <w:pBdr>
        <w:left w:val="single" w:sz="20" w:space="0" w:color="000000"/>
      </w:pBdr>
      <w:ind w:firstLine="68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 xml:space="preserve">Av. Revolución No. 1500, Módulo O, Planta Baja, S.R. C.P. 44840, Guadalajara, Jal., México. </w:t>
    </w:r>
    <w:r w:rsidR="00DF5C94">
      <w:rPr>
        <w:rFonts w:ascii="Franklin Gothic Book" w:hAnsi="Franklin Gothic Book"/>
        <w:sz w:val="16"/>
        <w:szCs w:val="16"/>
      </w:rPr>
      <w:t>Tel/Fax (33) 1378 5900 ext. 27743</w:t>
    </w:r>
  </w:p>
  <w:p w:rsidR="007E4FA9" w:rsidRDefault="007E4FA9">
    <w:pPr>
      <w:pStyle w:val="Piedepgina"/>
      <w:pBdr>
        <w:left w:val="single" w:sz="20" w:space="0" w:color="000000"/>
      </w:pBdr>
      <w:ind w:firstLine="68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http://dcc.cucei.udg.mx/</w:t>
    </w:r>
  </w:p>
  <w:p w:rsidR="007E4FA9" w:rsidRDefault="007E4FA9">
    <w:pPr>
      <w:pStyle w:val="Piedepgin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7D" w:rsidRDefault="00AA2A7D">
      <w:r>
        <w:separator/>
      </w:r>
    </w:p>
  </w:footnote>
  <w:footnote w:type="continuationSeparator" w:id="0">
    <w:p w:rsidR="00AA2A7D" w:rsidRDefault="00AA2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A9" w:rsidRDefault="007E4FA9">
    <w:pPr>
      <w:pStyle w:val="Encabezado"/>
      <w:ind w:left="683"/>
      <w:rPr>
        <w:rFonts w:ascii="Franklin Gothic Book" w:hAnsi="Franklin Gothic Book"/>
        <w:caps/>
      </w:rPr>
    </w:pPr>
    <w:r>
      <w:rPr>
        <w:rFonts w:ascii="Franklin Gothic Book" w:hAnsi="Franklin Gothic Book"/>
        <w:caps/>
        <w:noProof/>
        <w:lang w:val="es-MX" w:eastAsia="es-MX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posOffset>6583680</wp:posOffset>
          </wp:positionH>
          <wp:positionV relativeFrom="page">
            <wp:posOffset>276860</wp:posOffset>
          </wp:positionV>
          <wp:extent cx="755650" cy="899160"/>
          <wp:effectExtent l="1905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991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/>
        <w:caps/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744085" cy="143954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08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/>
        <w:caps/>
      </w:rPr>
      <w:t>Centro Universitario de Ciencias Exactas e Ingenierías</w:t>
    </w:r>
  </w:p>
  <w:p w:rsidR="007E4FA9" w:rsidRDefault="007E4FA9">
    <w:pPr>
      <w:pStyle w:val="Encabezado"/>
      <w:ind w:left="683"/>
      <w:rPr>
        <w:rFonts w:ascii="Franklin Gothic Book" w:hAnsi="Franklin Gothic Book"/>
        <w:caps/>
        <w:sz w:val="22"/>
        <w:szCs w:val="22"/>
      </w:rPr>
    </w:pPr>
    <w:r>
      <w:rPr>
        <w:rFonts w:ascii="Franklin Gothic Book" w:hAnsi="Franklin Gothic Book"/>
        <w:caps/>
        <w:sz w:val="22"/>
        <w:szCs w:val="22"/>
      </w:rPr>
      <w:t>División de Electrónica y Computación</w:t>
    </w:r>
  </w:p>
  <w:p w:rsidR="007E4FA9" w:rsidRDefault="007E4FA9">
    <w:pPr>
      <w:pStyle w:val="Encabezado"/>
      <w:ind w:left="683"/>
      <w:rPr>
        <w:rFonts w:ascii="Franklin Gothic Book" w:hAnsi="Franklin Gothic Book"/>
        <w:cap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D70"/>
    <w:multiLevelType w:val="hybridMultilevel"/>
    <w:tmpl w:val="832817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BC9"/>
    <w:multiLevelType w:val="hybridMultilevel"/>
    <w:tmpl w:val="833E51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54DC"/>
    <w:multiLevelType w:val="hybridMultilevel"/>
    <w:tmpl w:val="953CA2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FDC"/>
    <w:multiLevelType w:val="hybridMultilevel"/>
    <w:tmpl w:val="1FBA89A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379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175A9"/>
    <w:rsid w:val="00001FAB"/>
    <w:rsid w:val="0003272A"/>
    <w:rsid w:val="00041EA9"/>
    <w:rsid w:val="00066FD9"/>
    <w:rsid w:val="000708BE"/>
    <w:rsid w:val="00074C5B"/>
    <w:rsid w:val="00085758"/>
    <w:rsid w:val="000A0044"/>
    <w:rsid w:val="000B1131"/>
    <w:rsid w:val="000B17A4"/>
    <w:rsid w:val="000F25C9"/>
    <w:rsid w:val="001009F7"/>
    <w:rsid w:val="00100E53"/>
    <w:rsid w:val="0012242C"/>
    <w:rsid w:val="00136C27"/>
    <w:rsid w:val="0014569C"/>
    <w:rsid w:val="00161805"/>
    <w:rsid w:val="00184323"/>
    <w:rsid w:val="001A0418"/>
    <w:rsid w:val="001A105B"/>
    <w:rsid w:val="001D10EB"/>
    <w:rsid w:val="00223A34"/>
    <w:rsid w:val="00247D76"/>
    <w:rsid w:val="0026449D"/>
    <w:rsid w:val="00272F2E"/>
    <w:rsid w:val="002811C7"/>
    <w:rsid w:val="00281CD0"/>
    <w:rsid w:val="00284DC0"/>
    <w:rsid w:val="002B4948"/>
    <w:rsid w:val="002D25E5"/>
    <w:rsid w:val="002E6CB9"/>
    <w:rsid w:val="002F3552"/>
    <w:rsid w:val="00314721"/>
    <w:rsid w:val="003175A9"/>
    <w:rsid w:val="00324DFC"/>
    <w:rsid w:val="00332CD1"/>
    <w:rsid w:val="00340D42"/>
    <w:rsid w:val="00357573"/>
    <w:rsid w:val="003C6E1B"/>
    <w:rsid w:val="00443E18"/>
    <w:rsid w:val="004549D0"/>
    <w:rsid w:val="004A38E1"/>
    <w:rsid w:val="004A5AC1"/>
    <w:rsid w:val="004B7E48"/>
    <w:rsid w:val="004E1A8E"/>
    <w:rsid w:val="004F6E8B"/>
    <w:rsid w:val="005251BE"/>
    <w:rsid w:val="005255F6"/>
    <w:rsid w:val="00531768"/>
    <w:rsid w:val="00544445"/>
    <w:rsid w:val="005669F9"/>
    <w:rsid w:val="005A6204"/>
    <w:rsid w:val="005B09A0"/>
    <w:rsid w:val="005C0335"/>
    <w:rsid w:val="005C18F5"/>
    <w:rsid w:val="005D4C69"/>
    <w:rsid w:val="005E52EC"/>
    <w:rsid w:val="0062042C"/>
    <w:rsid w:val="006715BF"/>
    <w:rsid w:val="006905BA"/>
    <w:rsid w:val="00702A53"/>
    <w:rsid w:val="00723014"/>
    <w:rsid w:val="0074759C"/>
    <w:rsid w:val="007824AB"/>
    <w:rsid w:val="007D0B13"/>
    <w:rsid w:val="007E4FA9"/>
    <w:rsid w:val="00822503"/>
    <w:rsid w:val="00843E9A"/>
    <w:rsid w:val="00855EF1"/>
    <w:rsid w:val="008620A2"/>
    <w:rsid w:val="00872EBF"/>
    <w:rsid w:val="008D3EB1"/>
    <w:rsid w:val="00933174"/>
    <w:rsid w:val="00960046"/>
    <w:rsid w:val="009B09FE"/>
    <w:rsid w:val="009B5D34"/>
    <w:rsid w:val="009C0F5A"/>
    <w:rsid w:val="009E22BA"/>
    <w:rsid w:val="00A030FA"/>
    <w:rsid w:val="00A21D33"/>
    <w:rsid w:val="00A303EA"/>
    <w:rsid w:val="00A4309E"/>
    <w:rsid w:val="00AA2A7D"/>
    <w:rsid w:val="00AC2E49"/>
    <w:rsid w:val="00AE4154"/>
    <w:rsid w:val="00AE78D7"/>
    <w:rsid w:val="00AF5099"/>
    <w:rsid w:val="00B22A3B"/>
    <w:rsid w:val="00B30145"/>
    <w:rsid w:val="00B35A52"/>
    <w:rsid w:val="00B57A0D"/>
    <w:rsid w:val="00B774E2"/>
    <w:rsid w:val="00B913AA"/>
    <w:rsid w:val="00B96281"/>
    <w:rsid w:val="00BA0DB1"/>
    <w:rsid w:val="00BB4E8E"/>
    <w:rsid w:val="00BE4308"/>
    <w:rsid w:val="00C21CAF"/>
    <w:rsid w:val="00C34588"/>
    <w:rsid w:val="00C641AE"/>
    <w:rsid w:val="00C712CC"/>
    <w:rsid w:val="00C821FF"/>
    <w:rsid w:val="00C83F1D"/>
    <w:rsid w:val="00C93ADF"/>
    <w:rsid w:val="00C94FB5"/>
    <w:rsid w:val="00CA11D3"/>
    <w:rsid w:val="00CD6B16"/>
    <w:rsid w:val="00D45B06"/>
    <w:rsid w:val="00D93BF3"/>
    <w:rsid w:val="00DC6AAB"/>
    <w:rsid w:val="00DD0330"/>
    <w:rsid w:val="00DE2243"/>
    <w:rsid w:val="00DF5C94"/>
    <w:rsid w:val="00E0126F"/>
    <w:rsid w:val="00E15E7E"/>
    <w:rsid w:val="00E67C63"/>
    <w:rsid w:val="00EA190D"/>
    <w:rsid w:val="00F077C8"/>
    <w:rsid w:val="00F15EB9"/>
    <w:rsid w:val="00F274A4"/>
    <w:rsid w:val="00F72FC6"/>
    <w:rsid w:val="00F75985"/>
    <w:rsid w:val="00F934B9"/>
    <w:rsid w:val="00FA5ABC"/>
    <w:rsid w:val="00FF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42C"/>
    <w:pPr>
      <w:suppressAutoHyphens/>
    </w:pPr>
    <w:rPr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12242C"/>
  </w:style>
  <w:style w:type="character" w:styleId="Hipervnculo">
    <w:name w:val="Hyperlink"/>
    <w:basedOn w:val="Fuentedeprrafopredeter1"/>
    <w:rsid w:val="0012242C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1224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12242C"/>
    <w:pPr>
      <w:spacing w:after="120"/>
    </w:pPr>
  </w:style>
  <w:style w:type="paragraph" w:styleId="Lista">
    <w:name w:val="List"/>
    <w:basedOn w:val="Textoindependiente"/>
    <w:rsid w:val="0012242C"/>
    <w:rPr>
      <w:rFonts w:cs="Tahoma"/>
    </w:rPr>
  </w:style>
  <w:style w:type="paragraph" w:customStyle="1" w:styleId="Etiqueta">
    <w:name w:val="Etiqueta"/>
    <w:basedOn w:val="Normal"/>
    <w:rsid w:val="0012242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2242C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12242C"/>
    <w:pPr>
      <w:spacing w:before="280" w:after="280"/>
    </w:pPr>
  </w:style>
  <w:style w:type="paragraph" w:customStyle="1" w:styleId="cuerpo">
    <w:name w:val="cuerpo"/>
    <w:basedOn w:val="Normal"/>
    <w:rsid w:val="0012242C"/>
    <w:pPr>
      <w:spacing w:before="280" w:after="280"/>
    </w:pPr>
    <w:rPr>
      <w:rFonts w:ascii="Verdana" w:hAnsi="Verdana"/>
      <w:color w:val="000000"/>
      <w:sz w:val="18"/>
      <w:szCs w:val="18"/>
      <w:lang w:val="es-MX"/>
    </w:rPr>
  </w:style>
  <w:style w:type="paragraph" w:customStyle="1" w:styleId="Default">
    <w:name w:val="Default"/>
    <w:rsid w:val="0012242C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_tradnl" w:eastAsia="ar-SA"/>
    </w:rPr>
  </w:style>
  <w:style w:type="paragraph" w:customStyle="1" w:styleId="Textoindependiente21">
    <w:name w:val="Texto independiente 21"/>
    <w:basedOn w:val="Normal"/>
    <w:rsid w:val="0012242C"/>
    <w:pPr>
      <w:spacing w:after="120" w:line="480" w:lineRule="auto"/>
    </w:pPr>
    <w:rPr>
      <w:rFonts w:ascii="Tahoma" w:eastAsia="Times" w:hAnsi="Tahoma"/>
      <w:b/>
      <w:szCs w:val="20"/>
    </w:rPr>
  </w:style>
  <w:style w:type="paragraph" w:styleId="Sangradetextonormal">
    <w:name w:val="Body Text Indent"/>
    <w:basedOn w:val="Normal"/>
    <w:rsid w:val="0012242C"/>
    <w:pPr>
      <w:spacing w:after="120"/>
      <w:ind w:left="283"/>
    </w:pPr>
  </w:style>
  <w:style w:type="paragraph" w:customStyle="1" w:styleId="Contenidodelmarco">
    <w:name w:val="Contenido del marco"/>
    <w:basedOn w:val="Textoindependiente"/>
    <w:rsid w:val="0012242C"/>
  </w:style>
  <w:style w:type="paragraph" w:customStyle="1" w:styleId="Contenidodelatabla">
    <w:name w:val="Contenido de la tabla"/>
    <w:basedOn w:val="Normal"/>
    <w:rsid w:val="0012242C"/>
    <w:pPr>
      <w:suppressLineNumbers/>
    </w:pPr>
  </w:style>
  <w:style w:type="paragraph" w:customStyle="1" w:styleId="Encabezadodelatabla">
    <w:name w:val="Encabezado de la tabla"/>
    <w:basedOn w:val="Contenidodelatabla"/>
    <w:rsid w:val="0012242C"/>
    <w:pPr>
      <w:jc w:val="center"/>
    </w:pPr>
    <w:rPr>
      <w:b/>
      <w:bCs/>
    </w:rPr>
  </w:style>
  <w:style w:type="paragraph" w:styleId="Encabezado">
    <w:name w:val="header"/>
    <w:basedOn w:val="Normal"/>
    <w:rsid w:val="0012242C"/>
    <w:pPr>
      <w:suppressLineNumbers/>
      <w:tabs>
        <w:tab w:val="center" w:pos="4189"/>
        <w:tab w:val="right" w:pos="8378"/>
      </w:tabs>
    </w:pPr>
  </w:style>
  <w:style w:type="paragraph" w:styleId="Piedepgina">
    <w:name w:val="footer"/>
    <w:basedOn w:val="Normal"/>
    <w:rsid w:val="0012242C"/>
    <w:pPr>
      <w:suppressLineNumbers/>
      <w:tabs>
        <w:tab w:val="center" w:pos="4073"/>
        <w:tab w:val="right" w:pos="8146"/>
      </w:tabs>
    </w:pPr>
  </w:style>
  <w:style w:type="table" w:styleId="Tablaconcuadrcula">
    <w:name w:val="Table Grid"/>
    <w:basedOn w:val="Tablanormal"/>
    <w:uiPriority w:val="59"/>
    <w:rsid w:val="00AC2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B09A0"/>
    <w:rPr>
      <w:color w:val="808080"/>
    </w:rPr>
  </w:style>
  <w:style w:type="paragraph" w:styleId="Textodeglobo">
    <w:name w:val="Balloon Text"/>
    <w:basedOn w:val="Normal"/>
    <w:link w:val="TextodegloboCar"/>
    <w:rsid w:val="005B09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09A0"/>
    <w:rPr>
      <w:rFonts w:ascii="Tahoma" w:hAnsi="Tahoma" w:cs="Tahoma"/>
      <w:sz w:val="16"/>
      <w:szCs w:val="16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855EF1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BE43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BE43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5E52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E52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ar-SA"/>
    </w:rPr>
  </w:style>
  <w:style w:type="character" w:styleId="Refdecomentario">
    <w:name w:val="annotation reference"/>
    <w:basedOn w:val="Fuentedeprrafopredeter"/>
    <w:rsid w:val="00702A5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02A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02A53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2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02A53"/>
    <w:rPr>
      <w:b/>
      <w:bCs/>
    </w:rPr>
  </w:style>
  <w:style w:type="paragraph" w:styleId="Revisin">
    <w:name w:val="Revision"/>
    <w:hidden/>
    <w:uiPriority w:val="99"/>
    <w:semiHidden/>
    <w:rsid w:val="00702A53"/>
    <w:rPr>
      <w:sz w:val="24"/>
      <w:szCs w:val="24"/>
      <w:lang w:val="es-ES_tradnl" w:eastAsia="ar-SA"/>
    </w:rPr>
  </w:style>
  <w:style w:type="character" w:customStyle="1" w:styleId="hps">
    <w:name w:val="hps"/>
    <w:basedOn w:val="Fuentedeprrafopredeter"/>
    <w:rsid w:val="00B57A0D"/>
  </w:style>
  <w:style w:type="character" w:styleId="Textoennegrita">
    <w:name w:val="Strong"/>
    <w:basedOn w:val="Fuentedeprrafopredeter"/>
    <w:uiPriority w:val="22"/>
    <w:qFormat/>
    <w:rsid w:val="00BA0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EBC5B48E00467D9994E0429DF0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975D-CF47-4000-86CC-77784A9A5C0E}"/>
      </w:docPartPr>
      <w:docPartBody>
        <w:p w:rsidR="00964658" w:rsidRDefault="002D5A5A" w:rsidP="002D5A5A">
          <w:pPr>
            <w:pStyle w:val="B8EBC5B48E00467D9994E0429DF0146F7"/>
          </w:pPr>
          <w:r w:rsidRPr="00657615">
            <w:rPr>
              <w:rStyle w:val="Textodelmarcadordeposicin"/>
            </w:rPr>
            <w:t>Elija un elemento.</w:t>
          </w:r>
        </w:p>
      </w:docPartBody>
    </w:docPart>
    <w:docPart>
      <w:docPartPr>
        <w:name w:val="7E10448B21154B8193B495A12991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5A795-0B6D-4794-B9C1-B681476119F6}"/>
      </w:docPartPr>
      <w:docPartBody>
        <w:p w:rsidR="00964658" w:rsidRDefault="002D5A5A" w:rsidP="002D5A5A">
          <w:pPr>
            <w:pStyle w:val="7E10448B21154B8193B495A1299149116"/>
          </w:pPr>
          <w:r w:rsidRPr="00657615">
            <w:rPr>
              <w:rStyle w:val="Textodelmarcadordeposicin"/>
            </w:rPr>
            <w:t>Elija un elemento.</w:t>
          </w:r>
        </w:p>
      </w:docPartBody>
    </w:docPart>
    <w:docPart>
      <w:docPartPr>
        <w:name w:val="1D889533F0AA42D1A61581AD75B4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FC19-59F3-49EA-9994-D3C3F2484149}"/>
      </w:docPartPr>
      <w:docPartBody>
        <w:p w:rsidR="00964658" w:rsidRDefault="002D5A5A" w:rsidP="002D5A5A">
          <w:pPr>
            <w:pStyle w:val="1D889533F0AA42D1A61581AD75B452E66"/>
          </w:pPr>
          <w:r w:rsidRPr="0065761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5839"/>
    <w:rsid w:val="00007AB6"/>
    <w:rsid w:val="001E0891"/>
    <w:rsid w:val="00251C2E"/>
    <w:rsid w:val="002D5A5A"/>
    <w:rsid w:val="002F40E1"/>
    <w:rsid w:val="0035576F"/>
    <w:rsid w:val="00407B47"/>
    <w:rsid w:val="004A6FA2"/>
    <w:rsid w:val="00922016"/>
    <w:rsid w:val="00964658"/>
    <w:rsid w:val="00BA66E5"/>
    <w:rsid w:val="00FA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5A5A"/>
    <w:rPr>
      <w:color w:val="808080"/>
    </w:rPr>
  </w:style>
  <w:style w:type="paragraph" w:customStyle="1" w:styleId="B8EBC5B48E00467D9994E0429DF0146F">
    <w:name w:val="B8EBC5B48E00467D9994E0429DF0146F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B8EBC5B48E00467D9994E0429DF0146F1">
    <w:name w:val="B8EBC5B48E00467D9994E0429DF0146F1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7E10448B21154B8193B495A129914911">
    <w:name w:val="7E10448B21154B8193B495A129914911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1D889533F0AA42D1A61581AD75B452E6">
    <w:name w:val="1D889533F0AA42D1A61581AD75B452E6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ED9344D081A54224B303A7D1B7336426">
    <w:name w:val="ED9344D081A54224B303A7D1B7336426"/>
    <w:rsid w:val="00FA5839"/>
  </w:style>
  <w:style w:type="paragraph" w:customStyle="1" w:styleId="B8EBC5B48E00467D9994E0429DF0146F2">
    <w:name w:val="B8EBC5B48E00467D9994E0429DF0146F2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7E10448B21154B8193B495A1299149111">
    <w:name w:val="7E10448B21154B8193B495A1299149111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1D889533F0AA42D1A61581AD75B452E61">
    <w:name w:val="1D889533F0AA42D1A61581AD75B452E61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28394A59E7F54885883ADCA8D958F3F6">
    <w:name w:val="28394A59E7F54885883ADCA8D958F3F6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B8EBC5B48E00467D9994E0429DF0146F3">
    <w:name w:val="B8EBC5B48E00467D9994E0429DF0146F3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7E10448B21154B8193B495A1299149112">
    <w:name w:val="7E10448B21154B8193B495A1299149112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1D889533F0AA42D1A61581AD75B452E62">
    <w:name w:val="1D889533F0AA42D1A61581AD75B452E62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28394A59E7F54885883ADCA8D958F3F61">
    <w:name w:val="28394A59E7F54885883ADCA8D958F3F61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309F52352AC640E0B31F02ABB6922EAA">
    <w:name w:val="309F52352AC640E0B31F02ABB6922EAA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6AA747B3753A471994879E6D4302B10F">
    <w:name w:val="6AA747B3753A471994879E6D4302B10F"/>
    <w:rsid w:val="00FA5839"/>
  </w:style>
  <w:style w:type="paragraph" w:customStyle="1" w:styleId="B8EBC5B48E00467D9994E0429DF0146F4">
    <w:name w:val="B8EBC5B48E00467D9994E0429DF0146F4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7E10448B21154B8193B495A1299149113">
    <w:name w:val="7E10448B21154B8193B495A1299149113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1D889533F0AA42D1A61581AD75B452E63">
    <w:name w:val="1D889533F0AA42D1A61581AD75B452E63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28394A59E7F54885883ADCA8D958F3F62">
    <w:name w:val="28394A59E7F54885883ADCA8D958F3F62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309F52352AC640E0B31F02ABB6922EAA1">
    <w:name w:val="309F52352AC640E0B31F02ABB6922EAA1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B8EBC5B48E00467D9994E0429DF0146F5">
    <w:name w:val="B8EBC5B48E00467D9994E0429DF0146F5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7E10448B21154B8193B495A1299149114">
    <w:name w:val="7E10448B21154B8193B495A1299149114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1D889533F0AA42D1A61581AD75B452E64">
    <w:name w:val="1D889533F0AA42D1A61581AD75B452E64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28394A59E7F54885883ADCA8D958F3F63">
    <w:name w:val="28394A59E7F54885883ADCA8D958F3F63"/>
    <w:rsid w:val="00FA5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B8EBC5B48E00467D9994E0429DF0146F6">
    <w:name w:val="B8EBC5B48E00467D9994E0429DF0146F6"/>
    <w:rsid w:val="001E08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7E10448B21154B8193B495A1299149115">
    <w:name w:val="7E10448B21154B8193B495A1299149115"/>
    <w:rsid w:val="001E08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1D889533F0AA42D1A61581AD75B452E65">
    <w:name w:val="1D889533F0AA42D1A61581AD75B452E65"/>
    <w:rsid w:val="001E08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28394A59E7F54885883ADCA8D958F3F64">
    <w:name w:val="28394A59E7F54885883ADCA8D958F3F64"/>
    <w:rsid w:val="001E08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309F52352AC640E0B31F02ABB6922EAA2">
    <w:name w:val="309F52352AC640E0B31F02ABB6922EAA2"/>
    <w:rsid w:val="001E08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B8EBC5B48E00467D9994E0429DF0146F7">
    <w:name w:val="B8EBC5B48E00467D9994E0429DF0146F7"/>
    <w:rsid w:val="002D5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7E10448B21154B8193B495A1299149116">
    <w:name w:val="7E10448B21154B8193B495A1299149116"/>
    <w:rsid w:val="002D5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1D889533F0AA42D1A61581AD75B452E66">
    <w:name w:val="1D889533F0AA42D1A61581AD75B452E66"/>
    <w:rsid w:val="002D5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1524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Descriptiva y programas</vt:lpstr>
    </vt:vector>
  </TitlesOfParts>
  <Company>sej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Descriptiva y programas</dc:title>
  <dc:creator>Academia de Comp. Básica</dc:creator>
  <cp:lastModifiedBy>Jorge</cp:lastModifiedBy>
  <cp:revision>2</cp:revision>
  <cp:lastPrinted>2008-10-29T00:54:00Z</cp:lastPrinted>
  <dcterms:created xsi:type="dcterms:W3CDTF">2013-09-03T16:03:00Z</dcterms:created>
  <dcterms:modified xsi:type="dcterms:W3CDTF">2013-09-03T16:03:00Z</dcterms:modified>
</cp:coreProperties>
</file>